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79C6" w14:textId="77777777" w:rsidR="00C506EE" w:rsidRDefault="00C506EE" w:rsidP="00C506EE">
      <w:pPr>
        <w:jc w:val="right"/>
        <w:rPr>
          <w:b/>
          <w:lang w:val="es-MX"/>
        </w:rPr>
      </w:pPr>
      <w:bookmarkStart w:id="0" w:name="_GoBack"/>
      <w:bookmarkEnd w:id="0"/>
    </w:p>
    <w:p w14:paraId="3FB0883F" w14:textId="0C089D2D" w:rsidR="00C506EE" w:rsidRPr="00865390" w:rsidRDefault="00C506EE" w:rsidP="00C506EE">
      <w:pPr>
        <w:jc w:val="right"/>
        <w:rPr>
          <w:b/>
          <w:lang w:val="es-MX"/>
        </w:rPr>
      </w:pPr>
      <w:r w:rsidRPr="00865390">
        <w:rPr>
          <w:b/>
          <w:lang w:val="es-MX"/>
        </w:rPr>
        <w:t>RESOLUCIÓN N° 039-CD-2018</w:t>
      </w:r>
    </w:p>
    <w:p w14:paraId="7267B2DF" w14:textId="77777777" w:rsidR="00C506EE" w:rsidRPr="00865390" w:rsidRDefault="00C506EE" w:rsidP="00C506EE">
      <w:pPr>
        <w:jc w:val="right"/>
        <w:rPr>
          <w:lang w:val="es-MX"/>
        </w:rPr>
      </w:pPr>
      <w:r w:rsidRPr="00865390">
        <w:rPr>
          <w:lang w:val="es-MX"/>
        </w:rPr>
        <w:t xml:space="preserve">S/Aprobación de la modificación </w:t>
      </w:r>
    </w:p>
    <w:p w14:paraId="0F461AFD" w14:textId="77777777" w:rsidR="00C506EE" w:rsidRPr="00865390" w:rsidRDefault="00C506EE" w:rsidP="00C506EE">
      <w:pPr>
        <w:jc w:val="right"/>
        <w:rPr>
          <w:lang w:val="es-MX"/>
        </w:rPr>
      </w:pPr>
      <w:r w:rsidRPr="00865390">
        <w:rPr>
          <w:lang w:val="es-MX"/>
        </w:rPr>
        <w:t xml:space="preserve">del Reglamento para el Curso de Ingreso </w:t>
      </w:r>
    </w:p>
    <w:p w14:paraId="0F8606B3" w14:textId="14AE3E6B" w:rsidR="00C506EE" w:rsidRPr="00865390" w:rsidRDefault="00C506EE" w:rsidP="00C506EE">
      <w:pPr>
        <w:jc w:val="right"/>
        <w:rPr>
          <w:lang w:val="es-MX"/>
        </w:rPr>
      </w:pPr>
      <w:r w:rsidRPr="00865390">
        <w:rPr>
          <w:lang w:val="es-MX"/>
        </w:rPr>
        <w:t>Carrera de Medicina</w:t>
      </w:r>
    </w:p>
    <w:p w14:paraId="23BBA9A4" w14:textId="77777777" w:rsidR="00C506EE" w:rsidRPr="00865390" w:rsidRDefault="00C506EE" w:rsidP="00C506EE">
      <w:pPr>
        <w:jc w:val="right"/>
        <w:rPr>
          <w:lang w:val="es-MX"/>
        </w:rPr>
      </w:pPr>
      <w:r w:rsidRPr="00865390">
        <w:rPr>
          <w:lang w:val="es-MX"/>
        </w:rPr>
        <w:t>Facultad de Ciencias Médicas</w:t>
      </w:r>
    </w:p>
    <w:p w14:paraId="7167BD49" w14:textId="77777777" w:rsidR="00C506EE" w:rsidRPr="00865390" w:rsidRDefault="00C506EE" w:rsidP="00C506EE">
      <w:pPr>
        <w:jc w:val="right"/>
        <w:rPr>
          <w:color w:val="000000"/>
          <w:lang w:val="es-AR"/>
        </w:rPr>
      </w:pPr>
    </w:p>
    <w:p w14:paraId="33D58904" w14:textId="5ACDDC0E" w:rsidR="00C506EE" w:rsidRPr="00865390" w:rsidRDefault="00C506EE" w:rsidP="00C506EE">
      <w:pPr>
        <w:jc w:val="right"/>
        <w:rPr>
          <w:color w:val="000000"/>
          <w:lang w:val="es-AR"/>
        </w:rPr>
      </w:pPr>
      <w:r w:rsidRPr="00865390">
        <w:rPr>
          <w:color w:val="000000"/>
          <w:lang w:val="es-AR"/>
        </w:rPr>
        <w:t>Noviembre del 2018</w:t>
      </w:r>
    </w:p>
    <w:p w14:paraId="21F61CB8" w14:textId="77777777" w:rsidR="00C506EE" w:rsidRPr="00865390" w:rsidRDefault="00C506EE" w:rsidP="00C506EE">
      <w:pPr>
        <w:jc w:val="right"/>
        <w:rPr>
          <w:color w:val="000000"/>
          <w:lang w:val="es-MX"/>
        </w:rPr>
      </w:pPr>
    </w:p>
    <w:p w14:paraId="79B89682" w14:textId="77777777" w:rsidR="00C506EE" w:rsidRPr="00865390" w:rsidRDefault="00C506EE" w:rsidP="00C506EE">
      <w:pPr>
        <w:spacing w:before="120" w:after="120" w:line="360" w:lineRule="auto"/>
        <w:jc w:val="both"/>
        <w:rPr>
          <w:b/>
          <w:color w:val="000000"/>
          <w:lang w:val="es-MX"/>
        </w:rPr>
      </w:pPr>
      <w:r w:rsidRPr="00865390">
        <w:rPr>
          <w:b/>
          <w:color w:val="000000"/>
          <w:lang w:val="es-MX"/>
        </w:rPr>
        <w:t>VISTO:</w:t>
      </w:r>
    </w:p>
    <w:p w14:paraId="3972E6FF" w14:textId="10050088" w:rsidR="00C506EE" w:rsidRPr="00865390" w:rsidRDefault="00C506EE" w:rsidP="00C506EE">
      <w:pPr>
        <w:spacing w:line="360" w:lineRule="auto"/>
        <w:ind w:firstLine="708"/>
        <w:jc w:val="both"/>
        <w:rPr>
          <w:b/>
          <w:color w:val="000000"/>
        </w:rPr>
      </w:pPr>
      <w:r w:rsidRPr="00865390">
        <w:rPr>
          <w:color w:val="000000"/>
          <w:lang w:val="es-MX"/>
        </w:rPr>
        <w:t>La propuesta de la Directora de la Carrera de Medicina de la Facultad de Ciencias Médicas de la UCCuyo, la Resolución N° 002-CD-2015, la Resolución N° 012-CD-2015, la Resolución N° 022-CD-2016, el Acta 558 del Consejo Directivo, y</w:t>
      </w:r>
    </w:p>
    <w:p w14:paraId="0814A287" w14:textId="77777777" w:rsidR="00C506EE" w:rsidRPr="00865390" w:rsidRDefault="00C506EE" w:rsidP="00C506EE">
      <w:pPr>
        <w:spacing w:line="360" w:lineRule="auto"/>
        <w:jc w:val="both"/>
        <w:rPr>
          <w:b/>
          <w:color w:val="000000"/>
        </w:rPr>
      </w:pPr>
    </w:p>
    <w:p w14:paraId="1AABB903" w14:textId="77777777" w:rsidR="00C506EE" w:rsidRPr="00865390" w:rsidRDefault="00C506EE" w:rsidP="00C506EE">
      <w:pPr>
        <w:spacing w:line="360" w:lineRule="auto"/>
        <w:jc w:val="both"/>
        <w:rPr>
          <w:b/>
          <w:color w:val="000000"/>
          <w:lang w:val="es-MX"/>
        </w:rPr>
      </w:pPr>
      <w:r w:rsidRPr="00865390">
        <w:rPr>
          <w:b/>
          <w:color w:val="000000"/>
          <w:lang w:val="es-MX"/>
        </w:rPr>
        <w:t>CONSIDERANDO</w:t>
      </w:r>
    </w:p>
    <w:p w14:paraId="48E562C2" w14:textId="77777777" w:rsidR="00C506EE" w:rsidRPr="00865390" w:rsidRDefault="00C506EE" w:rsidP="00C506EE">
      <w:pPr>
        <w:spacing w:line="360" w:lineRule="auto"/>
        <w:ind w:firstLine="708"/>
        <w:jc w:val="both"/>
        <w:rPr>
          <w:color w:val="000000"/>
          <w:lang w:val="es-MX"/>
        </w:rPr>
      </w:pPr>
    </w:p>
    <w:p w14:paraId="230A8EEF" w14:textId="7CCE92BF" w:rsidR="00C506EE" w:rsidRPr="00865390" w:rsidRDefault="00C506EE" w:rsidP="00C506EE">
      <w:pPr>
        <w:spacing w:line="360" w:lineRule="auto"/>
        <w:ind w:firstLine="708"/>
        <w:jc w:val="both"/>
        <w:rPr>
          <w:color w:val="000000"/>
          <w:lang w:val="es-MX"/>
        </w:rPr>
      </w:pPr>
      <w:r w:rsidRPr="00865390">
        <w:rPr>
          <w:color w:val="000000"/>
          <w:lang w:val="es-MX"/>
        </w:rPr>
        <w:t>Que la Carrera de Medicina de la Facultad de Ciencias Médicas posee un curso de admisión premédico previo al 1° año de la carrera.</w:t>
      </w:r>
    </w:p>
    <w:p w14:paraId="671A3439" w14:textId="024A7AAA" w:rsidR="00C506EE" w:rsidRPr="00865390" w:rsidRDefault="00C506EE" w:rsidP="00C506EE">
      <w:pPr>
        <w:autoSpaceDE w:val="0"/>
        <w:autoSpaceDN w:val="0"/>
        <w:adjustRightInd w:val="0"/>
        <w:spacing w:line="360" w:lineRule="auto"/>
        <w:ind w:firstLine="708"/>
        <w:jc w:val="both"/>
        <w:rPr>
          <w:color w:val="000000"/>
          <w:lang w:val="es-MX"/>
        </w:rPr>
      </w:pPr>
      <w:r w:rsidRPr="00865390">
        <w:rPr>
          <w:color w:val="000000"/>
          <w:lang w:val="es-MX"/>
        </w:rPr>
        <w:t xml:space="preserve">Que el curso premédico a la Carrera de Medicina establece la organización y estructura curricular del programa, como así también la modalidad del cursado, evaluación y criterios de asistencia e ingreso a la Carrera de Medicina de la Facultad de Ciencias Médicas y fue aprobado por Resol N° 022-CD-2016. </w:t>
      </w:r>
    </w:p>
    <w:p w14:paraId="735260E5" w14:textId="77777777" w:rsidR="00C506EE" w:rsidRPr="00865390" w:rsidRDefault="00C506EE" w:rsidP="00C506EE">
      <w:pPr>
        <w:spacing w:line="360" w:lineRule="auto"/>
        <w:ind w:firstLine="708"/>
        <w:jc w:val="both"/>
        <w:rPr>
          <w:color w:val="000000"/>
          <w:lang w:val="es-MX"/>
        </w:rPr>
      </w:pPr>
      <w:r w:rsidRPr="00865390">
        <w:rPr>
          <w:color w:val="000000"/>
          <w:lang w:val="es-MX"/>
        </w:rPr>
        <w:t xml:space="preserve">Que se ha presentado una nueva propuesta de actualización de un programa de formación dirigido a todos los aspirantes a la carrera mencionada, incluyendo cronogramas de cursado, despliegue, horarios, cuerpo docente, fecha de inicio y terminación y condiciones de cursado. </w:t>
      </w:r>
    </w:p>
    <w:p w14:paraId="3A5C2A80" w14:textId="77777777" w:rsidR="00C506EE" w:rsidRPr="00865390" w:rsidRDefault="00C506EE" w:rsidP="00C506EE">
      <w:pPr>
        <w:autoSpaceDE w:val="0"/>
        <w:autoSpaceDN w:val="0"/>
        <w:adjustRightInd w:val="0"/>
        <w:spacing w:line="360" w:lineRule="auto"/>
        <w:ind w:firstLine="708"/>
        <w:jc w:val="both"/>
        <w:rPr>
          <w:rFonts w:eastAsia="Calibri"/>
          <w:lang w:val="es-MX"/>
        </w:rPr>
      </w:pPr>
      <w:r w:rsidRPr="00865390">
        <w:rPr>
          <w:rFonts w:eastAsia="Calibri"/>
          <w:lang w:val="es-MX"/>
        </w:rPr>
        <w:t xml:space="preserve">Que es necesario registrar las actividades de la gestión académica de este curso, transformándose en una herramienta de análisis de los paradigmas educativos que en el mismo se imponen y de soporte normativo institucional para su implementación. </w:t>
      </w:r>
    </w:p>
    <w:p w14:paraId="7CD74D55" w14:textId="72ACFF28" w:rsidR="00C506EE" w:rsidRPr="00865390" w:rsidRDefault="00C506EE" w:rsidP="00C506EE">
      <w:pPr>
        <w:spacing w:line="360" w:lineRule="auto"/>
        <w:ind w:firstLine="708"/>
        <w:jc w:val="both"/>
        <w:rPr>
          <w:color w:val="000000"/>
          <w:lang w:val="es-MX"/>
        </w:rPr>
      </w:pPr>
      <w:r w:rsidRPr="00865390">
        <w:rPr>
          <w:color w:val="000000"/>
          <w:lang w:val="es-MX"/>
        </w:rPr>
        <w:t>Que la propuesta ha sido aprobada por el Consejo Directivo en su sesión del día 21 de noviembre del 20l8.</w:t>
      </w:r>
    </w:p>
    <w:p w14:paraId="6ABEB81A" w14:textId="77777777" w:rsidR="00C506EE" w:rsidRPr="00865390" w:rsidRDefault="00C506EE" w:rsidP="00C506EE">
      <w:pPr>
        <w:spacing w:before="120" w:after="120" w:line="360" w:lineRule="auto"/>
        <w:jc w:val="center"/>
        <w:rPr>
          <w:color w:val="000000"/>
          <w:lang w:val="es-MX"/>
        </w:rPr>
      </w:pPr>
      <w:r w:rsidRPr="00865390">
        <w:rPr>
          <w:color w:val="000000"/>
          <w:lang w:val="es-MX"/>
        </w:rPr>
        <w:t>Por ello</w:t>
      </w:r>
    </w:p>
    <w:p w14:paraId="31A9B1F6" w14:textId="77777777" w:rsidR="00C506EE" w:rsidRPr="00865390" w:rsidRDefault="00C506EE" w:rsidP="00C506EE">
      <w:pPr>
        <w:spacing w:before="120" w:after="120" w:line="360" w:lineRule="auto"/>
        <w:jc w:val="center"/>
        <w:rPr>
          <w:color w:val="000000"/>
          <w:lang w:val="es-MX"/>
        </w:rPr>
      </w:pPr>
      <w:r w:rsidRPr="00865390">
        <w:rPr>
          <w:color w:val="000000"/>
          <w:lang w:val="es-MX"/>
        </w:rPr>
        <w:t xml:space="preserve">el Consejo Directivo de </w:t>
      </w:r>
      <w:smartTag w:uri="urn:schemas-microsoft-com:office:smarttags" w:element="PersonName">
        <w:smartTagPr>
          <w:attr w:name="ProductID" w:val="la Facultad"/>
        </w:smartTagPr>
        <w:r w:rsidRPr="00865390">
          <w:rPr>
            <w:color w:val="000000"/>
            <w:lang w:val="es-MX"/>
          </w:rPr>
          <w:t>la Facultad</w:t>
        </w:r>
      </w:smartTag>
      <w:r w:rsidRPr="00865390">
        <w:rPr>
          <w:color w:val="000000"/>
          <w:lang w:val="es-MX"/>
        </w:rPr>
        <w:t xml:space="preserve"> de Ciencias Médicas de la</w:t>
      </w:r>
    </w:p>
    <w:p w14:paraId="561CEF26" w14:textId="77777777" w:rsidR="00C506EE" w:rsidRPr="00865390" w:rsidRDefault="00C506EE" w:rsidP="00C506EE">
      <w:pPr>
        <w:spacing w:before="120" w:after="120" w:line="360" w:lineRule="auto"/>
        <w:jc w:val="center"/>
        <w:rPr>
          <w:color w:val="000000"/>
          <w:lang w:val="es-MX"/>
        </w:rPr>
      </w:pPr>
      <w:r w:rsidRPr="00865390">
        <w:rPr>
          <w:color w:val="000000"/>
          <w:lang w:val="es-MX"/>
        </w:rPr>
        <w:t>Universidad Católica de Cuyo</w:t>
      </w:r>
    </w:p>
    <w:p w14:paraId="2F0F7B45" w14:textId="77777777" w:rsidR="00C506EE" w:rsidRPr="00865390" w:rsidRDefault="00C506EE" w:rsidP="00C506EE">
      <w:pPr>
        <w:spacing w:before="120" w:after="120" w:line="360" w:lineRule="auto"/>
        <w:jc w:val="center"/>
        <w:rPr>
          <w:b/>
          <w:color w:val="000000"/>
          <w:lang w:val="es-MX"/>
        </w:rPr>
      </w:pPr>
      <w:r w:rsidRPr="00865390">
        <w:rPr>
          <w:b/>
          <w:color w:val="000000"/>
          <w:lang w:val="es-MX"/>
        </w:rPr>
        <w:lastRenderedPageBreak/>
        <w:t>RESUELVE</w:t>
      </w:r>
    </w:p>
    <w:p w14:paraId="7FF8C035" w14:textId="77777777" w:rsidR="00C506EE" w:rsidRPr="00865390" w:rsidRDefault="00C506EE" w:rsidP="00C506EE">
      <w:pPr>
        <w:spacing w:before="120" w:after="120" w:line="360" w:lineRule="auto"/>
        <w:jc w:val="center"/>
        <w:rPr>
          <w:b/>
          <w:color w:val="000000"/>
          <w:lang w:val="es-MX"/>
        </w:rPr>
      </w:pPr>
    </w:p>
    <w:p w14:paraId="04F2AFA9" w14:textId="5F7C6870" w:rsidR="00C506EE" w:rsidRPr="00865390" w:rsidRDefault="00C506EE" w:rsidP="00C506EE">
      <w:pPr>
        <w:spacing w:before="120" w:after="120" w:line="360" w:lineRule="auto"/>
        <w:jc w:val="both"/>
        <w:rPr>
          <w:color w:val="000000"/>
          <w:lang w:val="es-MX"/>
        </w:rPr>
      </w:pPr>
      <w:r w:rsidRPr="00865390">
        <w:rPr>
          <w:b/>
          <w:color w:val="000000"/>
          <w:lang w:val="es-MX"/>
        </w:rPr>
        <w:t xml:space="preserve">Artículo 1°: </w:t>
      </w:r>
      <w:r w:rsidRPr="00865390">
        <w:rPr>
          <w:color w:val="000000"/>
          <w:lang w:val="es-MX"/>
        </w:rPr>
        <w:t xml:space="preserve">Aprobar la Modificación del Reglamento para el Curso de Ingreso a la Carrera de Medicina (Curso Premédico) de la Facultad de Ciencias Médicas de la Universidad Católica de Cuyo, conforme a lo detallado en el Anexo I que forma parte de la presente Resolución. </w:t>
      </w:r>
    </w:p>
    <w:p w14:paraId="6D49AA5A" w14:textId="77777777" w:rsidR="00C506EE" w:rsidRPr="00865390" w:rsidRDefault="00C506EE" w:rsidP="00C506EE">
      <w:pPr>
        <w:spacing w:before="120" w:after="120" w:line="360" w:lineRule="auto"/>
        <w:jc w:val="both"/>
        <w:rPr>
          <w:b/>
          <w:color w:val="000000"/>
          <w:lang w:val="es-MX"/>
        </w:rPr>
      </w:pPr>
      <w:r w:rsidRPr="00865390">
        <w:rPr>
          <w:b/>
          <w:color w:val="000000"/>
          <w:lang w:val="es-MX"/>
        </w:rPr>
        <w:t xml:space="preserve">Artículo 2°: </w:t>
      </w:r>
      <w:r w:rsidRPr="00865390">
        <w:rPr>
          <w:color w:val="000000"/>
          <w:lang w:val="es-MX"/>
        </w:rPr>
        <w:t>Regístrese, comuníquese a quien corresponda y archívese.</w:t>
      </w:r>
    </w:p>
    <w:p w14:paraId="3E19353B" w14:textId="65CCDE85" w:rsidR="00C506EE" w:rsidRPr="00865390" w:rsidRDefault="00C506EE" w:rsidP="00C506EE">
      <w:pPr>
        <w:spacing w:before="120" w:after="120" w:line="360" w:lineRule="auto"/>
        <w:jc w:val="both"/>
        <w:rPr>
          <w:color w:val="000000"/>
        </w:rPr>
      </w:pPr>
      <w:r w:rsidRPr="00865390">
        <w:rPr>
          <w:color w:val="000000"/>
          <w:lang w:val="es-MX"/>
        </w:rPr>
        <w:t>Dada en la sala de sesiones de este Consejo Directivo, Facultad de Ciencias Médicas, San Juan, a 21 días del mes de noviembre de 2018.</w:t>
      </w:r>
    </w:p>
    <w:p w14:paraId="681C000F" w14:textId="77777777" w:rsidR="00C506EE" w:rsidRPr="00865390" w:rsidRDefault="00C506EE" w:rsidP="00C506EE">
      <w:pPr>
        <w:jc w:val="both"/>
        <w:rPr>
          <w:lang w:val="es-MX"/>
        </w:rPr>
      </w:pPr>
    </w:p>
    <w:p w14:paraId="153B214F" w14:textId="77777777" w:rsidR="00C506EE" w:rsidRPr="00865390" w:rsidRDefault="00C506EE" w:rsidP="00C506EE">
      <w:pPr>
        <w:jc w:val="both"/>
        <w:rPr>
          <w:lang w:val="es-MX"/>
        </w:rPr>
      </w:pPr>
    </w:p>
    <w:p w14:paraId="18798FB8" w14:textId="77777777" w:rsidR="00C506EE" w:rsidRPr="00865390" w:rsidRDefault="00C506EE" w:rsidP="00C506EE">
      <w:pPr>
        <w:jc w:val="both"/>
        <w:rPr>
          <w:lang w:val="es-MX"/>
        </w:rPr>
      </w:pPr>
    </w:p>
    <w:p w14:paraId="0A8B4C48" w14:textId="77777777" w:rsidR="00C506EE" w:rsidRPr="00865390" w:rsidRDefault="00C506EE" w:rsidP="00C506EE">
      <w:pPr>
        <w:jc w:val="both"/>
        <w:rPr>
          <w:lang w:val="es-MX"/>
        </w:rPr>
      </w:pPr>
    </w:p>
    <w:p w14:paraId="1CFA0FBE" w14:textId="77777777" w:rsidR="00C506EE" w:rsidRPr="00865390" w:rsidRDefault="00C506EE" w:rsidP="00C506EE">
      <w:pPr>
        <w:jc w:val="both"/>
        <w:rPr>
          <w:lang w:val="es-MX"/>
        </w:rPr>
      </w:pPr>
    </w:p>
    <w:p w14:paraId="403ABE98" w14:textId="77777777" w:rsidR="00C506EE" w:rsidRPr="00865390" w:rsidRDefault="00C506EE" w:rsidP="00C506EE">
      <w:pPr>
        <w:jc w:val="right"/>
        <w:rPr>
          <w:lang w:val="es-MX"/>
        </w:rPr>
      </w:pPr>
    </w:p>
    <w:tbl>
      <w:tblPr>
        <w:tblW w:w="0" w:type="auto"/>
        <w:jc w:val="center"/>
        <w:tblLook w:val="01E0" w:firstRow="1" w:lastRow="1" w:firstColumn="1" w:lastColumn="1" w:noHBand="0" w:noVBand="0"/>
      </w:tblPr>
      <w:tblGrid>
        <w:gridCol w:w="4290"/>
        <w:gridCol w:w="4214"/>
      </w:tblGrid>
      <w:tr w:rsidR="00C506EE" w:rsidRPr="00865390" w14:paraId="278A14AE" w14:textId="77777777" w:rsidTr="00DC00F1">
        <w:trPr>
          <w:jc w:val="center"/>
        </w:trPr>
        <w:tc>
          <w:tcPr>
            <w:tcW w:w="4649" w:type="dxa"/>
          </w:tcPr>
          <w:p w14:paraId="28AEAD81" w14:textId="77777777" w:rsidR="00C506EE" w:rsidRPr="00865390" w:rsidRDefault="00C506EE" w:rsidP="00DC00F1">
            <w:pPr>
              <w:tabs>
                <w:tab w:val="left" w:pos="0"/>
              </w:tabs>
              <w:jc w:val="center"/>
              <w:rPr>
                <w:b/>
                <w:sz w:val="22"/>
                <w:szCs w:val="22"/>
              </w:rPr>
            </w:pPr>
            <w:r w:rsidRPr="00865390">
              <w:rPr>
                <w:b/>
                <w:sz w:val="22"/>
                <w:szCs w:val="22"/>
              </w:rPr>
              <w:t>DR. SERGIO ALBARRACÍN</w:t>
            </w:r>
          </w:p>
          <w:p w14:paraId="5042F100" w14:textId="77777777" w:rsidR="00C506EE" w:rsidRPr="00865390" w:rsidRDefault="00C506EE" w:rsidP="00DC00F1">
            <w:pPr>
              <w:tabs>
                <w:tab w:val="left" w:pos="0"/>
              </w:tabs>
              <w:jc w:val="center"/>
              <w:rPr>
                <w:sz w:val="22"/>
                <w:szCs w:val="22"/>
              </w:rPr>
            </w:pPr>
            <w:r w:rsidRPr="00865390">
              <w:rPr>
                <w:b/>
                <w:sz w:val="22"/>
                <w:szCs w:val="22"/>
              </w:rPr>
              <w:t>SECRETARIO ACADÉMICO</w:t>
            </w:r>
          </w:p>
        </w:tc>
        <w:tc>
          <w:tcPr>
            <w:tcW w:w="4638" w:type="dxa"/>
          </w:tcPr>
          <w:p w14:paraId="33245D40" w14:textId="77777777" w:rsidR="00C506EE" w:rsidRPr="00865390" w:rsidRDefault="00C506EE" w:rsidP="00DC00F1">
            <w:pPr>
              <w:tabs>
                <w:tab w:val="left" w:pos="0"/>
              </w:tabs>
              <w:jc w:val="center"/>
              <w:rPr>
                <w:b/>
                <w:sz w:val="22"/>
                <w:szCs w:val="22"/>
              </w:rPr>
            </w:pPr>
            <w:r w:rsidRPr="00865390">
              <w:rPr>
                <w:b/>
                <w:sz w:val="22"/>
                <w:szCs w:val="22"/>
              </w:rPr>
              <w:t>DRA. MARÍA INÉS DUFOUR</w:t>
            </w:r>
          </w:p>
          <w:p w14:paraId="151A2855" w14:textId="77777777" w:rsidR="00C506EE" w:rsidRPr="00865390" w:rsidRDefault="00C506EE" w:rsidP="00DC00F1">
            <w:pPr>
              <w:tabs>
                <w:tab w:val="left" w:pos="0"/>
              </w:tabs>
              <w:jc w:val="center"/>
              <w:rPr>
                <w:sz w:val="22"/>
                <w:szCs w:val="22"/>
              </w:rPr>
            </w:pPr>
            <w:r w:rsidRPr="00865390">
              <w:rPr>
                <w:b/>
                <w:sz w:val="22"/>
                <w:szCs w:val="22"/>
              </w:rPr>
              <w:t>DECANA</w:t>
            </w:r>
          </w:p>
        </w:tc>
      </w:tr>
    </w:tbl>
    <w:p w14:paraId="77481BD8" w14:textId="77777777" w:rsidR="00C506EE" w:rsidRPr="00865390" w:rsidRDefault="00C506EE" w:rsidP="00C506EE">
      <w:pPr>
        <w:jc w:val="both"/>
      </w:pPr>
    </w:p>
    <w:p w14:paraId="246115FF" w14:textId="77777777" w:rsidR="00C506EE" w:rsidRPr="00865390" w:rsidRDefault="00C506EE" w:rsidP="00C506EE">
      <w:pPr>
        <w:jc w:val="both"/>
        <w:rPr>
          <w:lang w:val="es-MX"/>
        </w:rPr>
      </w:pPr>
    </w:p>
    <w:p w14:paraId="3078ED2A" w14:textId="77777777" w:rsidR="002846E6" w:rsidRPr="00865390" w:rsidRDefault="002846E6" w:rsidP="00250C7D">
      <w:pPr>
        <w:rPr>
          <w:sz w:val="20"/>
          <w:szCs w:val="20"/>
          <w:lang w:val="es-MX"/>
        </w:rPr>
      </w:pPr>
    </w:p>
    <w:p w14:paraId="2A2F2A3E" w14:textId="77777777" w:rsidR="002846E6" w:rsidRPr="00865390" w:rsidRDefault="002846E6" w:rsidP="00250C7D">
      <w:pPr>
        <w:rPr>
          <w:sz w:val="20"/>
          <w:szCs w:val="20"/>
          <w:lang w:val="es-MX"/>
        </w:rPr>
      </w:pPr>
    </w:p>
    <w:p w14:paraId="6E745906" w14:textId="7F818CA6" w:rsidR="00C506EE" w:rsidRPr="00865390" w:rsidRDefault="00C506EE">
      <w:pPr>
        <w:rPr>
          <w:sz w:val="20"/>
          <w:szCs w:val="20"/>
          <w:lang w:val="es-MX"/>
        </w:rPr>
      </w:pPr>
      <w:r w:rsidRPr="00865390">
        <w:rPr>
          <w:sz w:val="20"/>
          <w:szCs w:val="20"/>
          <w:lang w:val="es-MX"/>
        </w:rPr>
        <w:br w:type="page"/>
      </w:r>
    </w:p>
    <w:p w14:paraId="27FDB192" w14:textId="77777777" w:rsidR="00105FBF" w:rsidRPr="00865390" w:rsidRDefault="00105FBF" w:rsidP="00250C7D">
      <w:pPr>
        <w:rPr>
          <w:sz w:val="20"/>
          <w:szCs w:val="20"/>
          <w:lang w:val="es-MX"/>
        </w:rPr>
      </w:pPr>
    </w:p>
    <w:p w14:paraId="0088267B" w14:textId="77777777" w:rsidR="00105FBF" w:rsidRPr="00865390" w:rsidRDefault="00105FBF" w:rsidP="00250C7D">
      <w:pPr>
        <w:rPr>
          <w:sz w:val="20"/>
          <w:szCs w:val="20"/>
          <w:lang w:val="es-MX"/>
        </w:rPr>
      </w:pPr>
    </w:p>
    <w:p w14:paraId="0238F45C" w14:textId="77777777" w:rsidR="007F248D" w:rsidRPr="00865390" w:rsidRDefault="00AF7843" w:rsidP="00250C7D">
      <w:pPr>
        <w:jc w:val="center"/>
        <w:rPr>
          <w:szCs w:val="20"/>
          <w:lang w:val="es-MX"/>
        </w:rPr>
      </w:pPr>
      <w:r w:rsidRPr="00865390">
        <w:rPr>
          <w:szCs w:val="20"/>
          <w:lang w:val="es-MX"/>
        </w:rPr>
        <w:t>ANEXO I</w:t>
      </w:r>
    </w:p>
    <w:p w14:paraId="5E031F53" w14:textId="77777777" w:rsidR="00AF7843" w:rsidRPr="00865390" w:rsidRDefault="00AF7843" w:rsidP="00250C7D">
      <w:pPr>
        <w:jc w:val="center"/>
        <w:rPr>
          <w:szCs w:val="20"/>
          <w:lang w:val="es-MX"/>
        </w:rPr>
      </w:pPr>
    </w:p>
    <w:p w14:paraId="41680BBC" w14:textId="77777777" w:rsidR="00C506EE" w:rsidRPr="00865390" w:rsidRDefault="00AF7843" w:rsidP="00C506EE">
      <w:pPr>
        <w:spacing w:line="360" w:lineRule="auto"/>
        <w:jc w:val="center"/>
        <w:rPr>
          <w:rFonts w:ascii="Arial" w:hAnsi="Arial" w:cs="Arial"/>
          <w:b/>
          <w:sz w:val="28"/>
          <w:u w:val="single"/>
          <w:lang w:val="es-MX"/>
        </w:rPr>
      </w:pPr>
      <w:r w:rsidRPr="00865390">
        <w:rPr>
          <w:rFonts w:ascii="Arial" w:hAnsi="Arial" w:cs="Arial"/>
          <w:b/>
          <w:sz w:val="28"/>
          <w:u w:val="single"/>
          <w:lang w:val="es-MX"/>
        </w:rPr>
        <w:t xml:space="preserve">REGLAMENTO DE </w:t>
      </w:r>
      <w:r w:rsidRPr="00865390">
        <w:rPr>
          <w:rFonts w:ascii="Arial" w:hAnsi="Arial" w:cs="Arial"/>
          <w:b/>
          <w:sz w:val="28"/>
          <w:u w:val="single"/>
        </w:rPr>
        <w:t>CURSO PREMÉDICO</w:t>
      </w:r>
      <w:r w:rsidRPr="00865390">
        <w:rPr>
          <w:rFonts w:ascii="Arial" w:hAnsi="Arial" w:cs="Arial"/>
          <w:b/>
          <w:sz w:val="28"/>
          <w:u w:val="single"/>
          <w:lang w:val="es-MX"/>
        </w:rPr>
        <w:t xml:space="preserve"> -CARRERA DE MEDICINA</w:t>
      </w:r>
    </w:p>
    <w:p w14:paraId="036E9FE3" w14:textId="462A8F15" w:rsidR="00225471" w:rsidRPr="00865390" w:rsidRDefault="00225471" w:rsidP="00E0253F">
      <w:pPr>
        <w:spacing w:line="360" w:lineRule="auto"/>
        <w:jc w:val="both"/>
        <w:rPr>
          <w:rFonts w:ascii="Arial" w:hAnsi="Arial" w:cs="Arial"/>
          <w:b/>
          <w:sz w:val="28"/>
          <w:u w:val="single"/>
          <w:lang w:val="es-MX"/>
        </w:rPr>
      </w:pPr>
      <w:r w:rsidRPr="00865390">
        <w:rPr>
          <w:rFonts w:ascii="Arial" w:hAnsi="Arial" w:cs="Arial"/>
          <w:b/>
          <w:noProof/>
          <w:lang w:eastAsia="es-AR"/>
        </w:rPr>
        <w:t>Fecha de Inicio y Cierre</w:t>
      </w:r>
      <w:r w:rsidR="00976E6E" w:rsidRPr="00865390">
        <w:rPr>
          <w:rFonts w:ascii="Arial" w:hAnsi="Arial" w:cs="Arial"/>
          <w:noProof/>
          <w:lang w:eastAsia="es-AR"/>
        </w:rPr>
        <w:t xml:space="preserve">: </w:t>
      </w:r>
      <w:r w:rsidR="00C506EE" w:rsidRPr="00865390">
        <w:rPr>
          <w:rFonts w:ascii="Arial" w:hAnsi="Arial" w:cs="Arial"/>
          <w:noProof/>
          <w:lang w:eastAsia="es-AR"/>
        </w:rPr>
        <w:t>El cursado c</w:t>
      </w:r>
      <w:r w:rsidR="00976E6E" w:rsidRPr="00865390">
        <w:rPr>
          <w:rFonts w:ascii="Arial" w:hAnsi="Arial" w:cs="Arial"/>
          <w:noProof/>
          <w:lang w:eastAsia="es-AR"/>
        </w:rPr>
        <w:t xml:space="preserve">omienza el 08/04/2019 y finaliza el </w:t>
      </w:r>
      <w:r w:rsidR="00C506EE" w:rsidRPr="00865390">
        <w:rPr>
          <w:rFonts w:ascii="Arial" w:hAnsi="Arial" w:cs="Arial"/>
          <w:noProof/>
          <w:lang w:eastAsia="es-AR"/>
        </w:rPr>
        <w:t>18</w:t>
      </w:r>
      <w:r w:rsidR="00976E6E" w:rsidRPr="00865390">
        <w:rPr>
          <w:rFonts w:ascii="Arial" w:hAnsi="Arial" w:cs="Arial"/>
          <w:noProof/>
          <w:lang w:eastAsia="es-AR"/>
        </w:rPr>
        <w:t>/1</w:t>
      </w:r>
      <w:r w:rsidR="00C506EE" w:rsidRPr="00865390">
        <w:rPr>
          <w:rFonts w:ascii="Arial" w:hAnsi="Arial" w:cs="Arial"/>
          <w:noProof/>
          <w:lang w:eastAsia="es-AR"/>
        </w:rPr>
        <w:t>0</w:t>
      </w:r>
      <w:r w:rsidRPr="00865390">
        <w:rPr>
          <w:rFonts w:ascii="Arial" w:hAnsi="Arial" w:cs="Arial"/>
          <w:noProof/>
          <w:lang w:eastAsia="es-AR"/>
        </w:rPr>
        <w:t>/2019</w:t>
      </w:r>
    </w:p>
    <w:p w14:paraId="5A0771B0" w14:textId="639A96C7" w:rsidR="00AF7843" w:rsidRPr="00865390" w:rsidRDefault="00AF7843" w:rsidP="00C506EE">
      <w:pPr>
        <w:spacing w:after="240" w:line="276" w:lineRule="auto"/>
        <w:jc w:val="both"/>
        <w:rPr>
          <w:rFonts w:ascii="Arial" w:hAnsi="Arial" w:cs="Arial"/>
          <w:sz w:val="22"/>
          <w:szCs w:val="22"/>
          <w:lang w:val="es-AR"/>
        </w:rPr>
      </w:pPr>
      <w:r w:rsidRPr="00865390">
        <w:rPr>
          <w:rFonts w:ascii="Arial" w:hAnsi="Arial" w:cs="Arial"/>
          <w:sz w:val="22"/>
          <w:szCs w:val="22"/>
          <w:lang w:val="es-AR"/>
        </w:rPr>
        <w:t xml:space="preserve">En el Curso Premédico de la Carrera de Medicina de la Facultad de Ciencias Médicas de la Universidad Católica de Cuyo, el objeto de la </w:t>
      </w:r>
      <w:r w:rsidR="00E0253F" w:rsidRPr="00865390">
        <w:rPr>
          <w:rFonts w:ascii="Arial" w:hAnsi="Arial" w:cs="Arial"/>
          <w:sz w:val="22"/>
          <w:szCs w:val="22"/>
          <w:lang w:val="es-AR"/>
        </w:rPr>
        <w:t>evaluación</w:t>
      </w:r>
      <w:r w:rsidRPr="00865390">
        <w:rPr>
          <w:rFonts w:ascii="Arial" w:hAnsi="Arial" w:cs="Arial"/>
          <w:sz w:val="22"/>
          <w:szCs w:val="22"/>
          <w:lang w:val="es-AR"/>
        </w:rPr>
        <w:t xml:space="preserve"> es valorar conocimientos y capacidades adquiridas por los aspirantes en relación con los objetivos y los contenidos fijados en los programas de dicho curso.</w:t>
      </w:r>
    </w:p>
    <w:p w14:paraId="4AEDF1E4" w14:textId="3D09E0EA"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1°</w:t>
      </w:r>
      <w:r w:rsidRPr="00865390">
        <w:rPr>
          <w:rFonts w:ascii="Arial" w:hAnsi="Arial" w:cs="Arial"/>
          <w:sz w:val="22"/>
          <w:szCs w:val="22"/>
        </w:rPr>
        <w:t>. - El Curso Premédico (C.P.) constituye un requisito obligatorio para el ingreso a la Carrera de Medicina. Actualmente el cupo establecido de ingresantes es 65 alumnos. Este cupo queda determinado por el Consejo Directivo de la Facultad de Ciencias Médicas al inicio de cada ciclo y puede ser modificado por razones debidamente justificadas.</w:t>
      </w:r>
    </w:p>
    <w:p w14:paraId="25659F02" w14:textId="3F064620"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2°</w:t>
      </w:r>
      <w:r w:rsidRPr="00865390">
        <w:rPr>
          <w:rFonts w:ascii="Arial" w:hAnsi="Arial" w:cs="Arial"/>
          <w:sz w:val="22"/>
          <w:szCs w:val="22"/>
        </w:rPr>
        <w:t>. - El C.P. será programado, supervisado, monitoreado y evaluado por el equipo docente conformado por el Prof. Titular, Asociado y Adjuntos de cada asignatura y el coordinador/a de C.P. designados a tal efecto.</w:t>
      </w:r>
    </w:p>
    <w:p w14:paraId="775C81D7" w14:textId="34CA9A72" w:rsidR="006C38A2" w:rsidRPr="00865390" w:rsidRDefault="00AF7843" w:rsidP="00C506EE">
      <w:pPr>
        <w:spacing w:line="276" w:lineRule="auto"/>
        <w:jc w:val="both"/>
        <w:rPr>
          <w:rFonts w:ascii="Arial" w:hAnsi="Arial" w:cs="Arial"/>
          <w:sz w:val="22"/>
          <w:szCs w:val="22"/>
        </w:rPr>
      </w:pPr>
      <w:r w:rsidRPr="00865390">
        <w:rPr>
          <w:rFonts w:ascii="Arial" w:hAnsi="Arial" w:cs="Arial"/>
          <w:b/>
          <w:sz w:val="22"/>
          <w:szCs w:val="22"/>
        </w:rPr>
        <w:t>ARTÍCULO 3°</w:t>
      </w:r>
      <w:r w:rsidRPr="00865390">
        <w:rPr>
          <w:rFonts w:ascii="Arial" w:hAnsi="Arial" w:cs="Arial"/>
          <w:sz w:val="22"/>
          <w:szCs w:val="22"/>
        </w:rPr>
        <w:t xml:space="preserve">. - El C.P. posee una duración de </w:t>
      </w:r>
      <w:r w:rsidR="00E0253F" w:rsidRPr="00865390">
        <w:rPr>
          <w:rFonts w:ascii="Arial" w:hAnsi="Arial" w:cs="Arial"/>
          <w:sz w:val="22"/>
          <w:szCs w:val="22"/>
        </w:rPr>
        <w:t>31</w:t>
      </w:r>
      <w:r w:rsidRPr="00865390">
        <w:rPr>
          <w:rFonts w:ascii="Arial" w:hAnsi="Arial" w:cs="Arial"/>
          <w:sz w:val="22"/>
          <w:szCs w:val="22"/>
        </w:rPr>
        <w:t xml:space="preserve"> semanas.</w:t>
      </w:r>
      <w:r w:rsidR="006C38A2" w:rsidRPr="00865390">
        <w:rPr>
          <w:rFonts w:ascii="Arial" w:hAnsi="Arial" w:cs="Arial"/>
          <w:b/>
          <w:noProof/>
          <w:sz w:val="22"/>
          <w:szCs w:val="22"/>
          <w:lang w:eastAsia="es-AR"/>
        </w:rPr>
        <w:t xml:space="preserve"> Despliegue de Dictado</w:t>
      </w:r>
      <w:r w:rsidR="006C38A2" w:rsidRPr="00865390">
        <w:rPr>
          <w:rFonts w:ascii="Arial" w:hAnsi="Arial" w:cs="Arial"/>
          <w:noProof/>
          <w:sz w:val="22"/>
          <w:szCs w:val="22"/>
          <w:lang w:eastAsia="es-AR"/>
        </w:rPr>
        <w:t xml:space="preserve">: El despliegue </w:t>
      </w:r>
      <w:r w:rsidR="00E0253F" w:rsidRPr="00865390">
        <w:rPr>
          <w:rFonts w:ascii="Arial" w:hAnsi="Arial" w:cs="Arial"/>
          <w:noProof/>
          <w:sz w:val="22"/>
          <w:szCs w:val="22"/>
          <w:lang w:eastAsia="es-AR"/>
        </w:rPr>
        <w:t xml:space="preserve">será de </w:t>
      </w:r>
      <w:r w:rsidR="006C38A2" w:rsidRPr="00865390">
        <w:rPr>
          <w:rFonts w:ascii="Arial" w:hAnsi="Arial" w:cs="Arial"/>
          <w:noProof/>
          <w:sz w:val="22"/>
          <w:szCs w:val="22"/>
          <w:lang w:eastAsia="es-AR"/>
        </w:rPr>
        <w:t>4 comisiones de igual cantidad de alumnos Turno Mañana y Turno Vespertino</w:t>
      </w:r>
      <w:r w:rsidR="00E0253F" w:rsidRPr="00865390">
        <w:rPr>
          <w:rFonts w:ascii="Arial" w:hAnsi="Arial" w:cs="Arial"/>
          <w:noProof/>
          <w:sz w:val="22"/>
          <w:szCs w:val="22"/>
          <w:lang w:eastAsia="es-AR"/>
        </w:rPr>
        <w:t xml:space="preserve">. </w:t>
      </w:r>
      <w:r w:rsidR="006C38A2" w:rsidRPr="00865390">
        <w:rPr>
          <w:rFonts w:ascii="Arial" w:hAnsi="Arial" w:cs="Arial"/>
          <w:sz w:val="22"/>
          <w:szCs w:val="22"/>
        </w:rPr>
        <w:t>En el momento de la inscripción, los aspirantes deberán optar por uno de los turnos previstos para el cursado de los módulos del Curso de Ingreso: matutino o vespertino. El aspirante inscripto en uno de los turnos no podrá cambiarlo, a excepción de una causa justificada y de fuerza mayor. A tal fin deberá contar con la autorización fehaciente del docente coordinador y solicitarlo por escrito a la Dirección de Carrera.</w:t>
      </w:r>
    </w:p>
    <w:p w14:paraId="4691C7C6" w14:textId="77777777" w:rsidR="00AF7843" w:rsidRPr="00865390" w:rsidRDefault="00AF7843" w:rsidP="00C506EE">
      <w:pPr>
        <w:spacing w:after="240" w:line="276" w:lineRule="auto"/>
        <w:jc w:val="both"/>
        <w:rPr>
          <w:rFonts w:ascii="Arial" w:hAnsi="Arial" w:cs="Arial"/>
          <w:b/>
          <w:sz w:val="22"/>
          <w:szCs w:val="22"/>
        </w:rPr>
      </w:pPr>
    </w:p>
    <w:p w14:paraId="61A9CBAC" w14:textId="77777777"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4°</w:t>
      </w:r>
      <w:r w:rsidRPr="00865390">
        <w:rPr>
          <w:rFonts w:ascii="Arial" w:hAnsi="Arial" w:cs="Arial"/>
          <w:sz w:val="22"/>
          <w:szCs w:val="22"/>
        </w:rPr>
        <w:t>. - Los requisitos para inscribirse y cursar el C.P. son los siguientes:</w:t>
      </w:r>
    </w:p>
    <w:p w14:paraId="49F77008" w14:textId="77777777" w:rsidR="00AF7843" w:rsidRPr="00865390" w:rsidRDefault="007B1D41" w:rsidP="00C506EE">
      <w:pPr>
        <w:numPr>
          <w:ilvl w:val="0"/>
          <w:numId w:val="21"/>
        </w:numPr>
        <w:spacing w:line="276" w:lineRule="auto"/>
        <w:jc w:val="both"/>
        <w:rPr>
          <w:rFonts w:ascii="Arial" w:hAnsi="Arial" w:cs="Arial"/>
          <w:sz w:val="22"/>
          <w:szCs w:val="22"/>
        </w:rPr>
      </w:pPr>
      <w:r w:rsidRPr="00865390">
        <w:rPr>
          <w:rFonts w:ascii="Arial" w:hAnsi="Arial" w:cs="Arial"/>
          <w:sz w:val="22"/>
          <w:szCs w:val="22"/>
        </w:rPr>
        <w:t>2 fotos carnet</w:t>
      </w:r>
    </w:p>
    <w:p w14:paraId="3491C7FC" w14:textId="77777777" w:rsidR="00AF7843" w:rsidRPr="00865390" w:rsidRDefault="007B1D41" w:rsidP="00C506EE">
      <w:pPr>
        <w:numPr>
          <w:ilvl w:val="0"/>
          <w:numId w:val="21"/>
        </w:numPr>
        <w:spacing w:line="276" w:lineRule="auto"/>
        <w:jc w:val="both"/>
        <w:rPr>
          <w:rFonts w:ascii="Arial" w:hAnsi="Arial" w:cs="Arial"/>
          <w:sz w:val="22"/>
          <w:szCs w:val="22"/>
        </w:rPr>
      </w:pPr>
      <w:r w:rsidRPr="00865390">
        <w:rPr>
          <w:rFonts w:ascii="Arial" w:hAnsi="Arial" w:cs="Arial"/>
          <w:sz w:val="22"/>
          <w:szCs w:val="22"/>
        </w:rPr>
        <w:t>Fotocopia del DNI</w:t>
      </w:r>
    </w:p>
    <w:p w14:paraId="57B1E9A9" w14:textId="689A7724" w:rsidR="00AF7843" w:rsidRPr="00865390" w:rsidRDefault="007B1D41" w:rsidP="00C506EE">
      <w:pPr>
        <w:numPr>
          <w:ilvl w:val="0"/>
          <w:numId w:val="21"/>
        </w:numPr>
        <w:spacing w:line="276" w:lineRule="auto"/>
        <w:jc w:val="both"/>
        <w:rPr>
          <w:rFonts w:ascii="Arial" w:hAnsi="Arial" w:cs="Arial"/>
          <w:sz w:val="22"/>
          <w:szCs w:val="22"/>
        </w:rPr>
      </w:pPr>
      <w:r w:rsidRPr="00865390">
        <w:rPr>
          <w:rFonts w:ascii="Arial" w:hAnsi="Arial" w:cs="Arial"/>
          <w:sz w:val="22"/>
          <w:szCs w:val="22"/>
        </w:rPr>
        <w:t>Certificado de estudios</w:t>
      </w:r>
      <w:r w:rsidR="00AF7843" w:rsidRPr="00865390">
        <w:rPr>
          <w:rFonts w:ascii="Arial" w:hAnsi="Arial" w:cs="Arial"/>
          <w:sz w:val="22"/>
          <w:szCs w:val="22"/>
        </w:rPr>
        <w:t xml:space="preserve"> </w:t>
      </w:r>
      <w:r w:rsidRPr="00865390">
        <w:rPr>
          <w:rFonts w:ascii="Arial" w:hAnsi="Arial" w:cs="Arial"/>
          <w:sz w:val="22"/>
          <w:szCs w:val="22"/>
        </w:rPr>
        <w:t>como constancia</w:t>
      </w:r>
      <w:r w:rsidR="00FC74EA" w:rsidRPr="00865390">
        <w:rPr>
          <w:rFonts w:ascii="Arial" w:hAnsi="Arial" w:cs="Arial"/>
          <w:sz w:val="22"/>
          <w:szCs w:val="22"/>
        </w:rPr>
        <w:t xml:space="preserve"> de estar cursando </w:t>
      </w:r>
      <w:r w:rsidRPr="00865390">
        <w:rPr>
          <w:rFonts w:ascii="Arial" w:hAnsi="Arial" w:cs="Arial"/>
          <w:sz w:val="22"/>
          <w:szCs w:val="22"/>
        </w:rPr>
        <w:t>el último año de la enseñanza media</w:t>
      </w:r>
      <w:r w:rsidR="00AF7843" w:rsidRPr="00865390">
        <w:rPr>
          <w:rFonts w:ascii="Arial" w:hAnsi="Arial" w:cs="Arial"/>
          <w:sz w:val="22"/>
          <w:szCs w:val="22"/>
        </w:rPr>
        <w:t xml:space="preserve"> </w:t>
      </w:r>
      <w:r w:rsidRPr="00865390">
        <w:rPr>
          <w:rFonts w:ascii="Arial" w:hAnsi="Arial" w:cs="Arial"/>
          <w:sz w:val="22"/>
          <w:szCs w:val="22"/>
        </w:rPr>
        <w:t>o certificado analítico de finalización de dicha instancia</w:t>
      </w:r>
    </w:p>
    <w:p w14:paraId="7D5CBA13" w14:textId="77777777" w:rsidR="009A4380" w:rsidRPr="00865390" w:rsidRDefault="009A4380" w:rsidP="00C506EE">
      <w:pPr>
        <w:spacing w:after="240" w:line="276" w:lineRule="auto"/>
        <w:jc w:val="both"/>
        <w:rPr>
          <w:rFonts w:ascii="Arial" w:hAnsi="Arial" w:cs="Arial"/>
          <w:b/>
          <w:sz w:val="22"/>
          <w:szCs w:val="22"/>
        </w:rPr>
      </w:pPr>
    </w:p>
    <w:p w14:paraId="2C9F21BF" w14:textId="238084CF"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5°</w:t>
      </w:r>
      <w:r w:rsidRPr="00865390">
        <w:rPr>
          <w:rFonts w:ascii="Arial" w:hAnsi="Arial" w:cs="Arial"/>
          <w:sz w:val="22"/>
          <w:szCs w:val="22"/>
        </w:rPr>
        <w:t>. - Cada aspirante a alumno podrá inscribirse y realizar el Curso Premédico solo en dos oportunidades de así requerirlo. A los fines de contabilizar dichas oportunidades se considerará como tal el</w:t>
      </w:r>
      <w:r w:rsidR="009A4380" w:rsidRPr="00865390">
        <w:rPr>
          <w:rFonts w:ascii="Arial" w:hAnsi="Arial" w:cs="Arial"/>
          <w:sz w:val="22"/>
          <w:szCs w:val="22"/>
        </w:rPr>
        <w:t xml:space="preserve"> haber</w:t>
      </w:r>
      <w:r w:rsidRPr="00865390">
        <w:rPr>
          <w:rFonts w:ascii="Arial" w:hAnsi="Arial" w:cs="Arial"/>
          <w:sz w:val="22"/>
          <w:szCs w:val="22"/>
        </w:rPr>
        <w:t xml:space="preserve"> rendido por lo menos un Examen Parcial en alguno de los años previos, no pudiendo acceder a una tercera re-inscripción.</w:t>
      </w:r>
    </w:p>
    <w:p w14:paraId="766F1529" w14:textId="08D97D38" w:rsidR="006C38A2" w:rsidRPr="00865390" w:rsidRDefault="00AF7843" w:rsidP="00C506EE">
      <w:pPr>
        <w:spacing w:line="276" w:lineRule="auto"/>
        <w:jc w:val="both"/>
        <w:rPr>
          <w:rFonts w:ascii="Arial" w:hAnsi="Arial" w:cs="Arial"/>
          <w:sz w:val="22"/>
          <w:szCs w:val="22"/>
        </w:rPr>
      </w:pPr>
      <w:r w:rsidRPr="00865390">
        <w:rPr>
          <w:rFonts w:ascii="Arial" w:hAnsi="Arial" w:cs="Arial"/>
          <w:b/>
          <w:sz w:val="22"/>
          <w:szCs w:val="22"/>
        </w:rPr>
        <w:lastRenderedPageBreak/>
        <w:t>ARTÍCULO 6°</w:t>
      </w:r>
      <w:r w:rsidRPr="00865390">
        <w:rPr>
          <w:rFonts w:ascii="Arial" w:hAnsi="Arial" w:cs="Arial"/>
          <w:sz w:val="22"/>
          <w:szCs w:val="22"/>
        </w:rPr>
        <w:t>. - El C.P. consta de las siguientes asignaturas: Biología, Matemática, Física, Química, Introducción a la Medicina y Formación Humanística</w:t>
      </w:r>
      <w:r w:rsidR="00454966" w:rsidRPr="00865390">
        <w:rPr>
          <w:rFonts w:ascii="Arial" w:hAnsi="Arial" w:cs="Arial"/>
          <w:sz w:val="22"/>
          <w:szCs w:val="22"/>
        </w:rPr>
        <w:t>.</w:t>
      </w:r>
      <w:r w:rsidRPr="00865390">
        <w:rPr>
          <w:rFonts w:ascii="Arial" w:hAnsi="Arial" w:cs="Arial"/>
          <w:sz w:val="22"/>
          <w:szCs w:val="22"/>
        </w:rPr>
        <w:t xml:space="preserve"> </w:t>
      </w:r>
      <w:r w:rsidR="00454966" w:rsidRPr="00865390">
        <w:rPr>
          <w:rFonts w:ascii="Arial" w:hAnsi="Arial" w:cs="Arial"/>
          <w:sz w:val="22"/>
          <w:szCs w:val="22"/>
        </w:rPr>
        <w:t>Estas asignaturas quedan determinadas por el Consejo Directivo de la Facultad de Ciencias Médicas y pueden ser modificadas por razones debidamente justificadas a solicitud de la Comisión de Planeamiento Académico, Evaluación Curricular y Asesoría Pedagógica de la Carrera de Medicina.</w:t>
      </w:r>
    </w:p>
    <w:p w14:paraId="58216077" w14:textId="77777777" w:rsidR="006C38A2" w:rsidRPr="00865390" w:rsidRDefault="006C38A2" w:rsidP="00C506EE">
      <w:pPr>
        <w:spacing w:line="276" w:lineRule="auto"/>
        <w:jc w:val="both"/>
        <w:rPr>
          <w:rFonts w:ascii="Arial" w:hAnsi="Arial" w:cs="Arial"/>
          <w:sz w:val="22"/>
          <w:szCs w:val="22"/>
        </w:rPr>
      </w:pPr>
    </w:p>
    <w:p w14:paraId="137EAA46" w14:textId="77777777" w:rsidR="006C38A2" w:rsidRPr="00865390" w:rsidRDefault="006C38A2" w:rsidP="00C506EE">
      <w:pPr>
        <w:spacing w:line="276" w:lineRule="auto"/>
        <w:jc w:val="both"/>
        <w:rPr>
          <w:rFonts w:ascii="Arial" w:hAnsi="Arial" w:cs="Arial"/>
          <w:sz w:val="22"/>
          <w:szCs w:val="22"/>
        </w:rPr>
      </w:pPr>
      <w:r w:rsidRPr="00865390">
        <w:rPr>
          <w:rFonts w:ascii="Arial" w:hAnsi="Arial" w:cs="Arial"/>
          <w:b/>
          <w:sz w:val="22"/>
          <w:szCs w:val="22"/>
        </w:rPr>
        <w:t xml:space="preserve">Espacio de Dictado: </w:t>
      </w:r>
      <w:r w:rsidRPr="00865390">
        <w:rPr>
          <w:rFonts w:ascii="Arial" w:hAnsi="Arial" w:cs="Arial"/>
          <w:sz w:val="22"/>
          <w:szCs w:val="22"/>
        </w:rPr>
        <w:t>El lugar de dictado de las clases del curso de ingreso es la Facultad de Ciencias Médicas, de la Universidad Católica de Cuyo, sito en Av. Ignacio de la Roza 1516 (O), Rivadavia; salvo expreso comunicado por parte de la autoridad directiva sobre el cambio del lugar en donde se desarrolle</w:t>
      </w:r>
    </w:p>
    <w:p w14:paraId="20FE6A3F" w14:textId="18C6DD04" w:rsidR="00454966" w:rsidRPr="00865390" w:rsidRDefault="00454966" w:rsidP="00C506EE">
      <w:pPr>
        <w:spacing w:after="240" w:line="276" w:lineRule="auto"/>
        <w:jc w:val="both"/>
        <w:rPr>
          <w:rFonts w:ascii="Arial" w:hAnsi="Arial" w:cs="Arial"/>
          <w:sz w:val="22"/>
          <w:szCs w:val="22"/>
        </w:rPr>
      </w:pPr>
    </w:p>
    <w:p w14:paraId="43A129CC" w14:textId="1AA5785B"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7°</w:t>
      </w:r>
      <w:r w:rsidRPr="00865390">
        <w:rPr>
          <w:rFonts w:ascii="Arial" w:hAnsi="Arial" w:cs="Arial"/>
          <w:sz w:val="22"/>
          <w:szCs w:val="22"/>
        </w:rPr>
        <w:t>. - La Dirección de la Carrera proveerá a los alumnos de la siguiente información y documentación al inicio del ciclo lectivo:</w:t>
      </w:r>
    </w:p>
    <w:p w14:paraId="18CD3E12" w14:textId="353C7145" w:rsidR="00AF7843" w:rsidRPr="00865390" w:rsidRDefault="00AF7843" w:rsidP="00C506EE">
      <w:pPr>
        <w:numPr>
          <w:ilvl w:val="0"/>
          <w:numId w:val="4"/>
        </w:numPr>
        <w:spacing w:after="240" w:line="276" w:lineRule="auto"/>
        <w:ind w:left="714" w:hanging="357"/>
        <w:jc w:val="both"/>
        <w:rPr>
          <w:rFonts w:ascii="Arial" w:hAnsi="Arial" w:cs="Arial"/>
          <w:sz w:val="22"/>
          <w:szCs w:val="22"/>
        </w:rPr>
      </w:pPr>
      <w:r w:rsidRPr="00865390">
        <w:rPr>
          <w:rFonts w:ascii="Arial" w:hAnsi="Arial" w:cs="Arial"/>
          <w:sz w:val="22"/>
          <w:szCs w:val="22"/>
        </w:rPr>
        <w:t>Reglamento de Curso Premédico</w:t>
      </w:r>
    </w:p>
    <w:p w14:paraId="0C1A6CC6" w14:textId="4CCD2D02" w:rsidR="006C38A2" w:rsidRPr="00865390" w:rsidRDefault="006C38A2" w:rsidP="00C506EE">
      <w:pPr>
        <w:spacing w:line="276" w:lineRule="auto"/>
        <w:jc w:val="both"/>
        <w:rPr>
          <w:rFonts w:ascii="Arial" w:hAnsi="Arial" w:cs="Arial"/>
          <w:sz w:val="22"/>
          <w:szCs w:val="22"/>
        </w:rPr>
      </w:pPr>
      <w:r w:rsidRPr="00865390">
        <w:rPr>
          <w:rFonts w:ascii="Arial" w:hAnsi="Arial" w:cs="Arial"/>
          <w:sz w:val="22"/>
          <w:szCs w:val="22"/>
        </w:rPr>
        <w:t>Durante el curso de Ingreso a la Carrera de Medicina, los aspirantes están obligados a observar y cumplir todas las disposiciones vigentes establecidas en la Ordenanza General Universitaria, como así también en el Estatuto y demás Reglamentaciones de esta Casa de Altos Estudios.</w:t>
      </w:r>
    </w:p>
    <w:p w14:paraId="6AD2415A" w14:textId="77777777" w:rsidR="006C38A2" w:rsidRPr="00865390" w:rsidRDefault="006C38A2" w:rsidP="00C506EE">
      <w:pPr>
        <w:spacing w:after="240" w:line="276" w:lineRule="auto"/>
        <w:ind w:left="714"/>
        <w:jc w:val="both"/>
        <w:rPr>
          <w:rFonts w:ascii="Arial" w:hAnsi="Arial" w:cs="Arial"/>
          <w:sz w:val="22"/>
          <w:szCs w:val="22"/>
        </w:rPr>
      </w:pPr>
    </w:p>
    <w:p w14:paraId="14D2EC8B" w14:textId="037E7BD5"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8°</w:t>
      </w:r>
      <w:r w:rsidRPr="00865390">
        <w:rPr>
          <w:rFonts w:ascii="Arial" w:hAnsi="Arial" w:cs="Arial"/>
          <w:sz w:val="22"/>
          <w:szCs w:val="22"/>
        </w:rPr>
        <w:t>. - Para acceder a la instancia de evaluación final del Curso Premédico deberá haber rendido y aprobado los parciales correspondientes a cada asignatura. El presente reglamento prevé para esta instancia dos evaluaciones parciales a realizarse en los meses de julio y noviembre de cada ciclo lectivo.</w:t>
      </w:r>
    </w:p>
    <w:p w14:paraId="7AC94637" w14:textId="5906F893"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9°</w:t>
      </w:r>
      <w:r w:rsidRPr="00865390">
        <w:rPr>
          <w:rFonts w:ascii="Arial" w:hAnsi="Arial" w:cs="Arial"/>
          <w:sz w:val="22"/>
          <w:szCs w:val="22"/>
        </w:rPr>
        <w:t>. - De reprobar los Exámenes Parciales, el aspirante a alumno podrá acceder a un único recuperatorio de Examen Parcial por asignatura, el que se implementará una vez finalizados los exámenes parciales, en el mes de noviembre.</w:t>
      </w:r>
    </w:p>
    <w:p w14:paraId="1697B540" w14:textId="77777777"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10°</w:t>
      </w:r>
      <w:r w:rsidRPr="00865390">
        <w:rPr>
          <w:rFonts w:ascii="Arial" w:hAnsi="Arial" w:cs="Arial"/>
          <w:sz w:val="22"/>
          <w:szCs w:val="22"/>
        </w:rPr>
        <w:t>. - Las Evaluaciones Parciales y Finales de cada asignatura serán aprobada con el 50 % de las preguntas respondidas correctamente</w:t>
      </w:r>
    </w:p>
    <w:p w14:paraId="55112919" w14:textId="7B7AFE1C" w:rsidR="00AF7843" w:rsidRPr="00865390" w:rsidRDefault="00AF7843" w:rsidP="00C506EE">
      <w:pPr>
        <w:spacing w:after="240" w:line="276" w:lineRule="auto"/>
        <w:jc w:val="both"/>
        <w:rPr>
          <w:rFonts w:ascii="Arial" w:hAnsi="Arial" w:cs="Arial"/>
          <w:sz w:val="22"/>
          <w:szCs w:val="22"/>
        </w:rPr>
      </w:pPr>
      <w:r w:rsidRPr="00865390">
        <w:rPr>
          <w:rFonts w:ascii="Arial" w:hAnsi="Arial" w:cs="Arial"/>
          <w:b/>
          <w:sz w:val="22"/>
          <w:szCs w:val="22"/>
        </w:rPr>
        <w:t>ARTÍCULO 11°</w:t>
      </w:r>
      <w:r w:rsidRPr="00865390">
        <w:rPr>
          <w:rFonts w:ascii="Arial" w:hAnsi="Arial" w:cs="Arial"/>
          <w:sz w:val="22"/>
          <w:szCs w:val="22"/>
        </w:rPr>
        <w:t>. - Para postular a ingresar a la Carrera de Medicina, cada aspirante alumno deberá tener aprobadas las Evaluaciones Finales de cada asignatura</w:t>
      </w:r>
    </w:p>
    <w:p w14:paraId="0E627D8D" w14:textId="387368CA"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ARTICULO 12°</w:t>
      </w:r>
      <w:r w:rsidRPr="00865390">
        <w:rPr>
          <w:rFonts w:ascii="Arial" w:hAnsi="Arial" w:cs="Arial"/>
          <w:sz w:val="22"/>
          <w:szCs w:val="22"/>
        </w:rPr>
        <w:t>. - De entre los aspirantes alumnos que aprueben las Evaluaciones Finales de cada asignatura, se seleccionarán por orden estrict</w:t>
      </w:r>
      <w:r w:rsidR="009A4380" w:rsidRPr="00865390">
        <w:rPr>
          <w:rFonts w:ascii="Arial" w:hAnsi="Arial" w:cs="Arial"/>
          <w:sz w:val="22"/>
          <w:szCs w:val="22"/>
        </w:rPr>
        <w:t>o</w:t>
      </w:r>
      <w:r w:rsidRPr="00865390">
        <w:rPr>
          <w:rFonts w:ascii="Arial" w:hAnsi="Arial" w:cs="Arial"/>
          <w:sz w:val="22"/>
          <w:szCs w:val="22"/>
        </w:rPr>
        <w:t xml:space="preserve"> de mérito</w:t>
      </w:r>
      <w:r w:rsidR="00015905" w:rsidRPr="00865390">
        <w:rPr>
          <w:rFonts w:ascii="Arial" w:hAnsi="Arial" w:cs="Arial"/>
          <w:sz w:val="22"/>
          <w:szCs w:val="22"/>
        </w:rPr>
        <w:t>,</w:t>
      </w:r>
      <w:r w:rsidRPr="00865390">
        <w:rPr>
          <w:rFonts w:ascii="Arial" w:hAnsi="Arial" w:cs="Arial"/>
          <w:sz w:val="22"/>
          <w:szCs w:val="22"/>
        </w:rPr>
        <w:t xml:space="preserve"> </w:t>
      </w:r>
      <w:r w:rsidR="00015905" w:rsidRPr="00865390">
        <w:rPr>
          <w:rFonts w:ascii="Arial" w:hAnsi="Arial" w:cs="Arial"/>
          <w:sz w:val="22"/>
          <w:szCs w:val="22"/>
        </w:rPr>
        <w:t xml:space="preserve">los promedios de los resultados de los tres exámenes de </w:t>
      </w:r>
      <w:r w:rsidRPr="00865390">
        <w:rPr>
          <w:rFonts w:ascii="Arial" w:hAnsi="Arial" w:cs="Arial"/>
          <w:sz w:val="22"/>
          <w:szCs w:val="22"/>
        </w:rPr>
        <w:t>los postulantes</w:t>
      </w:r>
      <w:r w:rsidR="00015905" w:rsidRPr="00865390">
        <w:rPr>
          <w:rFonts w:ascii="Arial" w:hAnsi="Arial" w:cs="Arial"/>
          <w:sz w:val="22"/>
          <w:szCs w:val="22"/>
        </w:rPr>
        <w:t>,</w:t>
      </w:r>
      <w:r w:rsidRPr="00865390">
        <w:rPr>
          <w:rFonts w:ascii="Arial" w:hAnsi="Arial" w:cs="Arial"/>
          <w:sz w:val="22"/>
          <w:szCs w:val="22"/>
        </w:rPr>
        <w:t xml:space="preserve"> hasta completar el cupo determinado en el artículo 1°. En el caso que coincidan los últimos postulantes en el orden de mérito</w:t>
      </w:r>
      <w:r w:rsidR="00015905" w:rsidRPr="00865390">
        <w:rPr>
          <w:rFonts w:ascii="Arial" w:hAnsi="Arial" w:cs="Arial"/>
          <w:sz w:val="22"/>
          <w:szCs w:val="22"/>
        </w:rPr>
        <w:t xml:space="preserve"> con la misma nota promedio</w:t>
      </w:r>
      <w:r w:rsidRPr="00865390">
        <w:rPr>
          <w:rFonts w:ascii="Arial" w:hAnsi="Arial" w:cs="Arial"/>
          <w:sz w:val="22"/>
          <w:szCs w:val="22"/>
        </w:rPr>
        <w:t xml:space="preserve">, </w:t>
      </w:r>
      <w:r w:rsidR="00454966" w:rsidRPr="00865390">
        <w:rPr>
          <w:rFonts w:ascii="Arial" w:hAnsi="Arial" w:cs="Arial"/>
          <w:sz w:val="22"/>
          <w:szCs w:val="22"/>
        </w:rPr>
        <w:t xml:space="preserve">se aplicará una segunda regla de selección que consiste en considerar la nota obtenida en el </w:t>
      </w:r>
      <w:r w:rsidR="00015905" w:rsidRPr="00865390">
        <w:rPr>
          <w:rFonts w:ascii="Arial" w:hAnsi="Arial" w:cs="Arial"/>
          <w:sz w:val="22"/>
          <w:szCs w:val="22"/>
        </w:rPr>
        <w:t>examen final</w:t>
      </w:r>
      <w:r w:rsidR="00454966" w:rsidRPr="00865390">
        <w:rPr>
          <w:rFonts w:ascii="Arial" w:hAnsi="Arial" w:cs="Arial"/>
          <w:sz w:val="22"/>
          <w:szCs w:val="22"/>
        </w:rPr>
        <w:t xml:space="preserve"> de Biología </w:t>
      </w:r>
      <w:r w:rsidR="00015905" w:rsidRPr="00865390">
        <w:rPr>
          <w:rFonts w:ascii="Arial" w:hAnsi="Arial" w:cs="Arial"/>
          <w:sz w:val="22"/>
          <w:szCs w:val="22"/>
        </w:rPr>
        <w:t xml:space="preserve">y solo ingresará el alumno con el mejor puntaje obtenido en dicha evaluación hasta completar el cupo mencionado en el artículo 1°. De continuar la coincidencia se aplicará </w:t>
      </w:r>
      <w:r w:rsidR="00015905" w:rsidRPr="00865390">
        <w:rPr>
          <w:rFonts w:ascii="Arial" w:hAnsi="Arial" w:cs="Arial"/>
          <w:sz w:val="22"/>
          <w:szCs w:val="22"/>
        </w:rPr>
        <w:lastRenderedPageBreak/>
        <w:t xml:space="preserve">una tercera regla de selección que consiste en considerar la nota obtenida en el examen final de Matemática, Física y Química, y solo ingresará el alumno con el mejor puntaje obtenido en dicha evaluación hasta completar el cupo mencionado en el artículo 1°. Esto se repetirá si continúa la coincidencia con la asignatura Introducción a la Medicina </w:t>
      </w:r>
      <w:r w:rsidR="00ED5D95" w:rsidRPr="00865390">
        <w:rPr>
          <w:rFonts w:ascii="Arial" w:hAnsi="Arial" w:cs="Arial"/>
          <w:sz w:val="22"/>
          <w:szCs w:val="22"/>
        </w:rPr>
        <w:t xml:space="preserve">y Formación Humanística </w:t>
      </w:r>
      <w:r w:rsidR="00015905" w:rsidRPr="00865390">
        <w:rPr>
          <w:rFonts w:ascii="Arial" w:hAnsi="Arial" w:cs="Arial"/>
          <w:sz w:val="22"/>
          <w:szCs w:val="22"/>
        </w:rPr>
        <w:t>en las mismas condiciones.</w:t>
      </w:r>
    </w:p>
    <w:p w14:paraId="38288850" w14:textId="3E87E786" w:rsidR="00F125EB" w:rsidRPr="00865390" w:rsidRDefault="00F125EB"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ARTICULO 13°</w:t>
      </w:r>
      <w:r w:rsidRPr="00865390">
        <w:rPr>
          <w:rFonts w:ascii="Arial" w:hAnsi="Arial" w:cs="Arial"/>
          <w:sz w:val="22"/>
          <w:szCs w:val="22"/>
        </w:rPr>
        <w:t>. Luego de realizada la selección de aspirantes acorde a lo mencionado en el Art. 12°, se dispone de dos</w:t>
      </w:r>
      <w:r w:rsidR="00514D99" w:rsidRPr="00865390">
        <w:rPr>
          <w:rFonts w:ascii="Arial" w:hAnsi="Arial" w:cs="Arial"/>
          <w:sz w:val="22"/>
          <w:szCs w:val="22"/>
        </w:rPr>
        <w:t xml:space="preserve"> (02)</w:t>
      </w:r>
      <w:r w:rsidRPr="00865390">
        <w:rPr>
          <w:rFonts w:ascii="Arial" w:hAnsi="Arial" w:cs="Arial"/>
          <w:sz w:val="22"/>
          <w:szCs w:val="22"/>
        </w:rPr>
        <w:t xml:space="preserve"> vacantes más al cupo mencionado, para aquellos alumnos provenientes de los colegios secundarios pertenecientes a la Universidad Católica de Cuyo </w:t>
      </w:r>
      <w:r w:rsidR="00FC74EA" w:rsidRPr="00865390">
        <w:rPr>
          <w:rFonts w:ascii="Arial" w:hAnsi="Arial" w:cs="Arial"/>
          <w:sz w:val="22"/>
          <w:szCs w:val="22"/>
        </w:rPr>
        <w:t>y con</w:t>
      </w:r>
      <w:r w:rsidRPr="00865390">
        <w:rPr>
          <w:rFonts w:ascii="Arial" w:hAnsi="Arial" w:cs="Arial"/>
          <w:sz w:val="22"/>
          <w:szCs w:val="22"/>
        </w:rPr>
        <w:t xml:space="preserve"> </w:t>
      </w:r>
      <w:r w:rsidR="00FC74EA" w:rsidRPr="00865390">
        <w:rPr>
          <w:rFonts w:ascii="Arial" w:hAnsi="Arial" w:cs="Arial"/>
          <w:sz w:val="22"/>
          <w:szCs w:val="22"/>
        </w:rPr>
        <w:t>6</w:t>
      </w:r>
      <w:r w:rsidRPr="00865390">
        <w:rPr>
          <w:rFonts w:ascii="Arial" w:hAnsi="Arial" w:cs="Arial"/>
          <w:sz w:val="22"/>
          <w:szCs w:val="22"/>
        </w:rPr>
        <w:t xml:space="preserve"> años de permanencia en estos colegios. Estos aspirantes deben cumplir con los requisitos estrictos para el ingreso, esto es: aprobación </w:t>
      </w:r>
      <w:r w:rsidR="00514D99" w:rsidRPr="00865390">
        <w:rPr>
          <w:rFonts w:ascii="Arial" w:hAnsi="Arial" w:cs="Arial"/>
          <w:sz w:val="22"/>
          <w:szCs w:val="22"/>
        </w:rPr>
        <w:t>de las evaluaciones parciales y finales de cada asignatura con el 50 % del total, y siguiendo la lógica de orden de mérito.</w:t>
      </w:r>
    </w:p>
    <w:p w14:paraId="7377390D" w14:textId="432EA754"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ARTICULO 1</w:t>
      </w:r>
      <w:r w:rsidR="00DD1191" w:rsidRPr="00865390">
        <w:rPr>
          <w:rFonts w:ascii="Arial" w:hAnsi="Arial" w:cs="Arial"/>
          <w:b/>
          <w:sz w:val="22"/>
          <w:szCs w:val="22"/>
        </w:rPr>
        <w:t>4</w:t>
      </w:r>
      <w:r w:rsidRPr="00865390">
        <w:rPr>
          <w:rFonts w:ascii="Arial" w:hAnsi="Arial" w:cs="Arial"/>
          <w:b/>
          <w:sz w:val="22"/>
          <w:szCs w:val="22"/>
        </w:rPr>
        <w:t>º</w:t>
      </w:r>
      <w:r w:rsidRPr="00865390">
        <w:rPr>
          <w:rFonts w:ascii="Arial" w:hAnsi="Arial" w:cs="Arial"/>
          <w:sz w:val="22"/>
          <w:szCs w:val="22"/>
        </w:rPr>
        <w:t xml:space="preserve"> - Las instancias evaluativas serán elaboradas por el equipo de Docentes y el Coordinador/a del C.P.</w:t>
      </w:r>
    </w:p>
    <w:p w14:paraId="6FD625EB" w14:textId="4FE3CEA9" w:rsidR="000C28DA" w:rsidRPr="00865390" w:rsidRDefault="000C28DA"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Las fechas de los mismos son</w:t>
      </w:r>
    </w:p>
    <w:p w14:paraId="7700683B" w14:textId="77777777" w:rsidR="00565097" w:rsidRPr="00865390" w:rsidRDefault="000C28DA"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u w:val="single"/>
        </w:rPr>
        <w:t>Matemáticas, Física y Química</w:t>
      </w:r>
      <w:r w:rsidRPr="00865390">
        <w:rPr>
          <w:rFonts w:ascii="Arial" w:hAnsi="Arial" w:cs="Arial"/>
          <w:sz w:val="22"/>
          <w:szCs w:val="22"/>
        </w:rPr>
        <w:t xml:space="preserve">: </w:t>
      </w:r>
    </w:p>
    <w:p w14:paraId="717BFFEF" w14:textId="5A9F7C67" w:rsidR="000C28DA" w:rsidRPr="00865390" w:rsidRDefault="000C28DA"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Par</w:t>
      </w:r>
      <w:r w:rsidR="00565097" w:rsidRPr="00865390">
        <w:rPr>
          <w:rFonts w:ascii="Arial" w:hAnsi="Arial" w:cs="Arial"/>
          <w:sz w:val="22"/>
          <w:szCs w:val="22"/>
        </w:rPr>
        <w:t>cial Julio</w:t>
      </w:r>
      <w:r w:rsidR="007A101B" w:rsidRPr="00865390">
        <w:rPr>
          <w:rFonts w:ascii="Arial" w:hAnsi="Arial" w:cs="Arial"/>
          <w:sz w:val="22"/>
          <w:szCs w:val="22"/>
        </w:rPr>
        <w:t>:</w:t>
      </w:r>
      <w:r w:rsidR="00565097" w:rsidRPr="00865390">
        <w:rPr>
          <w:rFonts w:ascii="Arial" w:hAnsi="Arial" w:cs="Arial"/>
          <w:sz w:val="22"/>
          <w:szCs w:val="22"/>
        </w:rPr>
        <w:t xml:space="preserve"> </w:t>
      </w:r>
      <w:proofErr w:type="gramStart"/>
      <w:r w:rsidR="007A101B" w:rsidRPr="00865390">
        <w:rPr>
          <w:rFonts w:ascii="Arial" w:hAnsi="Arial" w:cs="Arial"/>
          <w:sz w:val="22"/>
          <w:szCs w:val="22"/>
        </w:rPr>
        <w:t>Lunes</w:t>
      </w:r>
      <w:proofErr w:type="gramEnd"/>
      <w:r w:rsidR="007A101B" w:rsidRPr="00865390">
        <w:rPr>
          <w:rFonts w:ascii="Arial" w:hAnsi="Arial" w:cs="Arial"/>
          <w:sz w:val="22"/>
          <w:szCs w:val="22"/>
        </w:rPr>
        <w:t xml:space="preserve"> </w:t>
      </w:r>
      <w:r w:rsidR="00565097" w:rsidRPr="00865390">
        <w:rPr>
          <w:rFonts w:ascii="Arial" w:hAnsi="Arial" w:cs="Arial"/>
          <w:sz w:val="22"/>
          <w:szCs w:val="22"/>
        </w:rPr>
        <w:t>22/07/2019</w:t>
      </w:r>
      <w:r w:rsidR="007A101B" w:rsidRPr="00865390">
        <w:rPr>
          <w:rFonts w:ascii="Arial" w:hAnsi="Arial" w:cs="Arial"/>
          <w:sz w:val="22"/>
          <w:szCs w:val="22"/>
        </w:rPr>
        <w:t>.</w:t>
      </w:r>
      <w:r w:rsidR="00565097" w:rsidRPr="00865390">
        <w:rPr>
          <w:rFonts w:ascii="Arial" w:hAnsi="Arial" w:cs="Arial"/>
          <w:sz w:val="22"/>
          <w:szCs w:val="22"/>
        </w:rPr>
        <w:t xml:space="preserve"> Parcial O</w:t>
      </w:r>
      <w:r w:rsidRPr="00865390">
        <w:rPr>
          <w:rFonts w:ascii="Arial" w:hAnsi="Arial" w:cs="Arial"/>
          <w:sz w:val="22"/>
          <w:szCs w:val="22"/>
        </w:rPr>
        <w:t>ctubre</w:t>
      </w:r>
      <w:r w:rsidR="007A101B" w:rsidRPr="00865390">
        <w:rPr>
          <w:rFonts w:ascii="Arial" w:hAnsi="Arial" w:cs="Arial"/>
          <w:sz w:val="22"/>
          <w:szCs w:val="22"/>
        </w:rPr>
        <w:t>:</w:t>
      </w:r>
      <w:r w:rsidR="00565097" w:rsidRPr="00865390">
        <w:rPr>
          <w:rFonts w:ascii="Arial" w:hAnsi="Arial" w:cs="Arial"/>
          <w:sz w:val="22"/>
          <w:szCs w:val="22"/>
        </w:rPr>
        <w:t xml:space="preserve"> </w:t>
      </w:r>
      <w:proofErr w:type="gramStart"/>
      <w:r w:rsidR="007A101B" w:rsidRPr="00865390">
        <w:rPr>
          <w:rFonts w:ascii="Arial" w:hAnsi="Arial" w:cs="Arial"/>
          <w:sz w:val="22"/>
          <w:szCs w:val="22"/>
        </w:rPr>
        <w:t>Lunes</w:t>
      </w:r>
      <w:proofErr w:type="gramEnd"/>
      <w:r w:rsidR="007A101B" w:rsidRPr="00865390">
        <w:rPr>
          <w:rFonts w:ascii="Arial" w:hAnsi="Arial" w:cs="Arial"/>
          <w:sz w:val="22"/>
          <w:szCs w:val="22"/>
        </w:rPr>
        <w:t xml:space="preserve"> </w:t>
      </w:r>
      <w:r w:rsidR="00DB56E5" w:rsidRPr="00865390">
        <w:rPr>
          <w:rFonts w:ascii="Arial" w:hAnsi="Arial" w:cs="Arial"/>
          <w:sz w:val="22"/>
          <w:szCs w:val="22"/>
        </w:rPr>
        <w:t>21/10/2019</w:t>
      </w:r>
      <w:r w:rsidR="007A101B" w:rsidRPr="00865390">
        <w:rPr>
          <w:rFonts w:ascii="Arial" w:hAnsi="Arial" w:cs="Arial"/>
          <w:sz w:val="22"/>
          <w:szCs w:val="22"/>
        </w:rPr>
        <w:t>.</w:t>
      </w:r>
      <w:r w:rsidRPr="00865390">
        <w:rPr>
          <w:rFonts w:ascii="Arial" w:hAnsi="Arial" w:cs="Arial"/>
          <w:sz w:val="22"/>
          <w:szCs w:val="22"/>
        </w:rPr>
        <w:t xml:space="preserve"> Recuperatorio</w:t>
      </w:r>
      <w:r w:rsidR="007A101B" w:rsidRPr="00865390">
        <w:rPr>
          <w:rFonts w:ascii="Arial" w:hAnsi="Arial" w:cs="Arial"/>
          <w:sz w:val="22"/>
          <w:szCs w:val="22"/>
        </w:rPr>
        <w:t xml:space="preserve">: </w:t>
      </w:r>
      <w:proofErr w:type="gramStart"/>
      <w:r w:rsidR="007A101B" w:rsidRPr="00865390">
        <w:rPr>
          <w:rFonts w:ascii="Arial" w:hAnsi="Arial" w:cs="Arial"/>
          <w:sz w:val="22"/>
          <w:szCs w:val="22"/>
        </w:rPr>
        <w:t>Lunes</w:t>
      </w:r>
      <w:proofErr w:type="gramEnd"/>
      <w:r w:rsidR="007A101B" w:rsidRPr="00865390">
        <w:rPr>
          <w:rFonts w:ascii="Arial" w:hAnsi="Arial" w:cs="Arial"/>
          <w:sz w:val="22"/>
          <w:szCs w:val="22"/>
        </w:rPr>
        <w:t xml:space="preserve"> 11/11/2019. </w:t>
      </w:r>
      <w:r w:rsidRPr="00865390">
        <w:rPr>
          <w:rFonts w:ascii="Arial" w:hAnsi="Arial" w:cs="Arial"/>
          <w:sz w:val="22"/>
          <w:szCs w:val="22"/>
        </w:rPr>
        <w:t>Final</w:t>
      </w:r>
      <w:r w:rsidR="007A101B" w:rsidRPr="00865390">
        <w:rPr>
          <w:rFonts w:ascii="Arial" w:hAnsi="Arial" w:cs="Arial"/>
          <w:sz w:val="22"/>
          <w:szCs w:val="22"/>
        </w:rPr>
        <w:t xml:space="preserve">: </w:t>
      </w:r>
      <w:proofErr w:type="gramStart"/>
      <w:r w:rsidR="007A101B" w:rsidRPr="00865390">
        <w:rPr>
          <w:rFonts w:ascii="Arial" w:hAnsi="Arial" w:cs="Arial"/>
          <w:sz w:val="22"/>
          <w:szCs w:val="22"/>
        </w:rPr>
        <w:t>Lunes</w:t>
      </w:r>
      <w:proofErr w:type="gramEnd"/>
      <w:r w:rsidR="007A101B" w:rsidRPr="00865390">
        <w:rPr>
          <w:rFonts w:ascii="Arial" w:hAnsi="Arial" w:cs="Arial"/>
          <w:sz w:val="22"/>
          <w:szCs w:val="22"/>
        </w:rPr>
        <w:t xml:space="preserve"> 25/11/2019.</w:t>
      </w:r>
    </w:p>
    <w:p w14:paraId="105C5DA3" w14:textId="77777777" w:rsidR="007A101B" w:rsidRPr="00865390" w:rsidRDefault="001F681E"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u w:val="single"/>
        </w:rPr>
        <w:t>Biología</w:t>
      </w:r>
      <w:r w:rsidR="000C28DA" w:rsidRPr="00865390">
        <w:rPr>
          <w:rFonts w:ascii="Arial" w:hAnsi="Arial" w:cs="Arial"/>
          <w:sz w:val="22"/>
          <w:szCs w:val="22"/>
          <w:u w:val="single"/>
        </w:rPr>
        <w:t>:</w:t>
      </w:r>
      <w:r w:rsidR="000C28DA" w:rsidRPr="00865390">
        <w:rPr>
          <w:rFonts w:ascii="Arial" w:hAnsi="Arial" w:cs="Arial"/>
          <w:sz w:val="22"/>
          <w:szCs w:val="22"/>
        </w:rPr>
        <w:t xml:space="preserve"> </w:t>
      </w:r>
    </w:p>
    <w:p w14:paraId="59EED20A" w14:textId="1DEC5991" w:rsidR="000C28DA" w:rsidRPr="00865390" w:rsidRDefault="007A101B"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Parcial J</w:t>
      </w:r>
      <w:r w:rsidR="000C28DA" w:rsidRPr="00865390">
        <w:rPr>
          <w:rFonts w:ascii="Arial" w:hAnsi="Arial" w:cs="Arial"/>
          <w:sz w:val="22"/>
          <w:szCs w:val="22"/>
        </w:rPr>
        <w:t>ulio</w:t>
      </w:r>
      <w:r w:rsidRPr="00865390">
        <w:rPr>
          <w:rFonts w:ascii="Arial" w:hAnsi="Arial" w:cs="Arial"/>
          <w:sz w:val="22"/>
          <w:szCs w:val="22"/>
        </w:rPr>
        <w:t>:</w:t>
      </w:r>
      <w:r w:rsidR="00717DE3" w:rsidRPr="00865390">
        <w:rPr>
          <w:rFonts w:ascii="Arial" w:hAnsi="Arial" w:cs="Arial"/>
          <w:sz w:val="22"/>
          <w:szCs w:val="22"/>
        </w:rPr>
        <w:t xml:space="preserve"> </w:t>
      </w:r>
      <w:proofErr w:type="gramStart"/>
      <w:r w:rsidR="00717DE3" w:rsidRPr="00865390">
        <w:rPr>
          <w:rFonts w:ascii="Arial" w:hAnsi="Arial" w:cs="Arial"/>
          <w:sz w:val="22"/>
          <w:szCs w:val="22"/>
        </w:rPr>
        <w:t>Jueves</w:t>
      </w:r>
      <w:proofErr w:type="gramEnd"/>
      <w:r w:rsidR="00717DE3" w:rsidRPr="00865390">
        <w:rPr>
          <w:rFonts w:ascii="Arial" w:hAnsi="Arial" w:cs="Arial"/>
          <w:sz w:val="22"/>
          <w:szCs w:val="22"/>
        </w:rPr>
        <w:t xml:space="preserve"> 25/07/2019. Parcial Octubre: </w:t>
      </w:r>
      <w:proofErr w:type="gramStart"/>
      <w:r w:rsidR="00717DE3" w:rsidRPr="00865390">
        <w:rPr>
          <w:rFonts w:ascii="Arial" w:hAnsi="Arial" w:cs="Arial"/>
          <w:sz w:val="22"/>
          <w:szCs w:val="22"/>
        </w:rPr>
        <w:t>Jueves</w:t>
      </w:r>
      <w:proofErr w:type="gramEnd"/>
      <w:r w:rsidR="00717DE3" w:rsidRPr="00865390">
        <w:rPr>
          <w:rFonts w:ascii="Arial" w:hAnsi="Arial" w:cs="Arial"/>
          <w:sz w:val="22"/>
          <w:szCs w:val="22"/>
        </w:rPr>
        <w:t xml:space="preserve"> 24/10/2019. Recuperatorio: </w:t>
      </w:r>
      <w:proofErr w:type="gramStart"/>
      <w:r w:rsidR="00717DE3" w:rsidRPr="00865390">
        <w:rPr>
          <w:rFonts w:ascii="Arial" w:hAnsi="Arial" w:cs="Arial"/>
          <w:sz w:val="22"/>
          <w:szCs w:val="22"/>
        </w:rPr>
        <w:t>Martes</w:t>
      </w:r>
      <w:proofErr w:type="gramEnd"/>
      <w:r w:rsidR="00717DE3" w:rsidRPr="00865390">
        <w:rPr>
          <w:rFonts w:ascii="Arial" w:hAnsi="Arial" w:cs="Arial"/>
          <w:sz w:val="22"/>
          <w:szCs w:val="22"/>
        </w:rPr>
        <w:t xml:space="preserve"> 12/11/2019.</w:t>
      </w:r>
      <w:r w:rsidR="000C28DA" w:rsidRPr="00865390">
        <w:rPr>
          <w:rFonts w:ascii="Arial" w:hAnsi="Arial" w:cs="Arial"/>
          <w:sz w:val="22"/>
          <w:szCs w:val="22"/>
        </w:rPr>
        <w:t xml:space="preserve"> Final</w:t>
      </w:r>
      <w:r w:rsidR="00717DE3" w:rsidRPr="00865390">
        <w:rPr>
          <w:rFonts w:ascii="Arial" w:hAnsi="Arial" w:cs="Arial"/>
          <w:sz w:val="22"/>
          <w:szCs w:val="22"/>
        </w:rPr>
        <w:t xml:space="preserve">: </w:t>
      </w:r>
      <w:proofErr w:type="gramStart"/>
      <w:r w:rsidR="00717DE3" w:rsidRPr="00865390">
        <w:rPr>
          <w:rFonts w:ascii="Arial" w:hAnsi="Arial" w:cs="Arial"/>
          <w:sz w:val="22"/>
          <w:szCs w:val="22"/>
        </w:rPr>
        <w:t>Jueves</w:t>
      </w:r>
      <w:proofErr w:type="gramEnd"/>
      <w:r w:rsidR="00717DE3" w:rsidRPr="00865390">
        <w:rPr>
          <w:rFonts w:ascii="Arial" w:hAnsi="Arial" w:cs="Arial"/>
          <w:sz w:val="22"/>
          <w:szCs w:val="22"/>
        </w:rPr>
        <w:t xml:space="preserve"> 28/11/2019</w:t>
      </w:r>
    </w:p>
    <w:p w14:paraId="7597914F" w14:textId="045FC016" w:rsidR="000C28DA" w:rsidRPr="00865390" w:rsidRDefault="000C28DA" w:rsidP="00C506EE">
      <w:pPr>
        <w:autoSpaceDE w:val="0"/>
        <w:autoSpaceDN w:val="0"/>
        <w:adjustRightInd w:val="0"/>
        <w:spacing w:after="240" w:line="276" w:lineRule="auto"/>
        <w:jc w:val="both"/>
        <w:rPr>
          <w:rFonts w:ascii="Arial" w:hAnsi="Arial" w:cs="Arial"/>
          <w:sz w:val="22"/>
          <w:szCs w:val="22"/>
          <w:u w:val="single"/>
        </w:rPr>
      </w:pPr>
      <w:r w:rsidRPr="00865390">
        <w:rPr>
          <w:rFonts w:ascii="Arial" w:hAnsi="Arial" w:cs="Arial"/>
          <w:sz w:val="22"/>
          <w:szCs w:val="22"/>
          <w:u w:val="single"/>
        </w:rPr>
        <w:t xml:space="preserve">Introducción a la Medicina y </w:t>
      </w:r>
      <w:r w:rsidR="001F681E" w:rsidRPr="00865390">
        <w:rPr>
          <w:rFonts w:ascii="Arial" w:hAnsi="Arial" w:cs="Arial"/>
          <w:sz w:val="22"/>
          <w:szCs w:val="22"/>
          <w:u w:val="single"/>
        </w:rPr>
        <w:t>Formación</w:t>
      </w:r>
      <w:r w:rsidRPr="00865390">
        <w:rPr>
          <w:rFonts w:ascii="Arial" w:hAnsi="Arial" w:cs="Arial"/>
          <w:sz w:val="22"/>
          <w:szCs w:val="22"/>
          <w:u w:val="single"/>
        </w:rPr>
        <w:t xml:space="preserve"> Humanística: </w:t>
      </w:r>
    </w:p>
    <w:p w14:paraId="070A0711" w14:textId="1F5DB7A0" w:rsidR="00717DE3" w:rsidRPr="00865390" w:rsidRDefault="00717DE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 xml:space="preserve">Parcial Julio: </w:t>
      </w:r>
      <w:proofErr w:type="gramStart"/>
      <w:r w:rsidRPr="00865390">
        <w:rPr>
          <w:rFonts w:ascii="Arial" w:hAnsi="Arial" w:cs="Arial"/>
          <w:sz w:val="22"/>
          <w:szCs w:val="22"/>
        </w:rPr>
        <w:t>Lunes</w:t>
      </w:r>
      <w:proofErr w:type="gramEnd"/>
      <w:r w:rsidRPr="00865390">
        <w:rPr>
          <w:rFonts w:ascii="Arial" w:hAnsi="Arial" w:cs="Arial"/>
          <w:sz w:val="22"/>
          <w:szCs w:val="22"/>
        </w:rPr>
        <w:t xml:space="preserve"> </w:t>
      </w:r>
      <w:r w:rsidR="00E25CBD" w:rsidRPr="00865390">
        <w:rPr>
          <w:rFonts w:ascii="Arial" w:hAnsi="Arial" w:cs="Arial"/>
          <w:sz w:val="22"/>
          <w:szCs w:val="22"/>
        </w:rPr>
        <w:t>29</w:t>
      </w:r>
      <w:r w:rsidRPr="00865390">
        <w:rPr>
          <w:rFonts w:ascii="Arial" w:hAnsi="Arial" w:cs="Arial"/>
          <w:sz w:val="22"/>
          <w:szCs w:val="22"/>
        </w:rPr>
        <w:t xml:space="preserve">/07/2019. Parcial Octubre: </w:t>
      </w:r>
      <w:proofErr w:type="gramStart"/>
      <w:r w:rsidRPr="00865390">
        <w:rPr>
          <w:rFonts w:ascii="Arial" w:hAnsi="Arial" w:cs="Arial"/>
          <w:sz w:val="22"/>
          <w:szCs w:val="22"/>
        </w:rPr>
        <w:t>Lunes</w:t>
      </w:r>
      <w:proofErr w:type="gramEnd"/>
      <w:r w:rsidRPr="00865390">
        <w:rPr>
          <w:rFonts w:ascii="Arial" w:hAnsi="Arial" w:cs="Arial"/>
          <w:sz w:val="22"/>
          <w:szCs w:val="22"/>
        </w:rPr>
        <w:t xml:space="preserve"> </w:t>
      </w:r>
      <w:r w:rsidR="00E25CBD" w:rsidRPr="00865390">
        <w:rPr>
          <w:rFonts w:ascii="Arial" w:hAnsi="Arial" w:cs="Arial"/>
          <w:sz w:val="22"/>
          <w:szCs w:val="22"/>
        </w:rPr>
        <w:t>28</w:t>
      </w:r>
      <w:r w:rsidRPr="00865390">
        <w:rPr>
          <w:rFonts w:ascii="Arial" w:hAnsi="Arial" w:cs="Arial"/>
          <w:sz w:val="22"/>
          <w:szCs w:val="22"/>
        </w:rPr>
        <w:t xml:space="preserve">/10/2019. Recuperatorio: </w:t>
      </w:r>
      <w:proofErr w:type="gramStart"/>
      <w:r w:rsidR="00E25CBD" w:rsidRPr="00865390">
        <w:rPr>
          <w:rFonts w:ascii="Arial" w:hAnsi="Arial" w:cs="Arial"/>
          <w:sz w:val="22"/>
          <w:szCs w:val="22"/>
        </w:rPr>
        <w:t>Miércoles</w:t>
      </w:r>
      <w:proofErr w:type="gramEnd"/>
      <w:r w:rsidRPr="00865390">
        <w:rPr>
          <w:rFonts w:ascii="Arial" w:hAnsi="Arial" w:cs="Arial"/>
          <w:sz w:val="22"/>
          <w:szCs w:val="22"/>
        </w:rPr>
        <w:t xml:space="preserve"> </w:t>
      </w:r>
      <w:r w:rsidR="00E25CBD" w:rsidRPr="00865390">
        <w:rPr>
          <w:rFonts w:ascii="Arial" w:hAnsi="Arial" w:cs="Arial"/>
          <w:sz w:val="22"/>
          <w:szCs w:val="22"/>
        </w:rPr>
        <w:t>13</w:t>
      </w:r>
      <w:r w:rsidRPr="00865390">
        <w:rPr>
          <w:rFonts w:ascii="Arial" w:hAnsi="Arial" w:cs="Arial"/>
          <w:sz w:val="22"/>
          <w:szCs w:val="22"/>
        </w:rPr>
        <w:t xml:space="preserve">/11/2019. Final: </w:t>
      </w:r>
      <w:proofErr w:type="gramStart"/>
      <w:r w:rsidRPr="00865390">
        <w:rPr>
          <w:rFonts w:ascii="Arial" w:hAnsi="Arial" w:cs="Arial"/>
          <w:sz w:val="22"/>
          <w:szCs w:val="22"/>
        </w:rPr>
        <w:t>Lunes</w:t>
      </w:r>
      <w:proofErr w:type="gramEnd"/>
      <w:r w:rsidRPr="00865390">
        <w:rPr>
          <w:rFonts w:ascii="Arial" w:hAnsi="Arial" w:cs="Arial"/>
          <w:sz w:val="22"/>
          <w:szCs w:val="22"/>
        </w:rPr>
        <w:t xml:space="preserve"> </w:t>
      </w:r>
      <w:r w:rsidR="00E25CBD" w:rsidRPr="00865390">
        <w:rPr>
          <w:rFonts w:ascii="Arial" w:hAnsi="Arial" w:cs="Arial"/>
          <w:sz w:val="22"/>
          <w:szCs w:val="22"/>
        </w:rPr>
        <w:t>02/12</w:t>
      </w:r>
      <w:r w:rsidRPr="00865390">
        <w:rPr>
          <w:rFonts w:ascii="Arial" w:hAnsi="Arial" w:cs="Arial"/>
          <w:sz w:val="22"/>
          <w:szCs w:val="22"/>
        </w:rPr>
        <w:t>/2019.</w:t>
      </w:r>
    </w:p>
    <w:p w14:paraId="6858B5E0" w14:textId="77777777" w:rsidR="00717DE3" w:rsidRPr="00865390" w:rsidRDefault="00717DE3" w:rsidP="00C506EE">
      <w:pPr>
        <w:autoSpaceDE w:val="0"/>
        <w:autoSpaceDN w:val="0"/>
        <w:adjustRightInd w:val="0"/>
        <w:spacing w:after="240" w:line="276" w:lineRule="auto"/>
        <w:jc w:val="both"/>
        <w:rPr>
          <w:rFonts w:ascii="Arial" w:hAnsi="Arial" w:cs="Arial"/>
          <w:sz w:val="22"/>
          <w:szCs w:val="22"/>
          <w:u w:val="single"/>
        </w:rPr>
      </w:pPr>
    </w:p>
    <w:p w14:paraId="3FD495B8" w14:textId="7EC9C6DC" w:rsidR="00AF7843" w:rsidRPr="00865390" w:rsidRDefault="0089654C"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ARTÍCULO</w:t>
      </w:r>
      <w:r w:rsidR="00AF7843" w:rsidRPr="00865390">
        <w:rPr>
          <w:rFonts w:ascii="Arial" w:hAnsi="Arial" w:cs="Arial"/>
          <w:b/>
          <w:sz w:val="22"/>
          <w:szCs w:val="22"/>
        </w:rPr>
        <w:t xml:space="preserve"> 1</w:t>
      </w:r>
      <w:r w:rsidR="00DD1191" w:rsidRPr="00865390">
        <w:rPr>
          <w:rFonts w:ascii="Arial" w:hAnsi="Arial" w:cs="Arial"/>
          <w:b/>
          <w:sz w:val="22"/>
          <w:szCs w:val="22"/>
        </w:rPr>
        <w:t>5</w:t>
      </w:r>
      <w:r w:rsidR="00AF7843" w:rsidRPr="00865390">
        <w:rPr>
          <w:rFonts w:ascii="Arial" w:hAnsi="Arial" w:cs="Arial"/>
          <w:b/>
          <w:sz w:val="22"/>
          <w:szCs w:val="22"/>
        </w:rPr>
        <w:t>º</w:t>
      </w:r>
      <w:r w:rsidR="00AF7843" w:rsidRPr="00865390">
        <w:rPr>
          <w:rFonts w:ascii="Arial" w:hAnsi="Arial" w:cs="Arial"/>
          <w:sz w:val="22"/>
          <w:szCs w:val="22"/>
        </w:rPr>
        <w:t xml:space="preserve">.- Las Evaluaciones Parciales y Finales estarán sujetas al Reglamento de Revisión y Apelación de Exámenes de Curso Premédico </w:t>
      </w:r>
      <w:r w:rsidRPr="00865390">
        <w:rPr>
          <w:rFonts w:ascii="Arial" w:hAnsi="Arial" w:cs="Arial"/>
          <w:sz w:val="22"/>
          <w:szCs w:val="22"/>
        </w:rPr>
        <w:t>que se detalla a continuación en el siguiente artículo.</w:t>
      </w:r>
    </w:p>
    <w:p w14:paraId="59808032" w14:textId="1DDED531"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ARTICULO 1</w:t>
      </w:r>
      <w:r w:rsidR="00DD1191" w:rsidRPr="00865390">
        <w:rPr>
          <w:rFonts w:ascii="Arial" w:hAnsi="Arial" w:cs="Arial"/>
          <w:b/>
          <w:sz w:val="22"/>
          <w:szCs w:val="22"/>
        </w:rPr>
        <w:t>6</w:t>
      </w:r>
      <w:r w:rsidRPr="00865390">
        <w:rPr>
          <w:rFonts w:ascii="Arial" w:hAnsi="Arial" w:cs="Arial"/>
          <w:b/>
          <w:sz w:val="22"/>
          <w:szCs w:val="22"/>
        </w:rPr>
        <w:t>°</w:t>
      </w:r>
      <w:r w:rsidRPr="00865390">
        <w:rPr>
          <w:rFonts w:ascii="Arial" w:hAnsi="Arial" w:cs="Arial"/>
          <w:sz w:val="22"/>
          <w:szCs w:val="22"/>
        </w:rPr>
        <w:t>. - Los aspirantes tienen derecho a la corrección objetiva de las pruebas, exámenes u otros medios de evaluación, a conocer sus calificaciones detalladamente en términos literales y numéricos dentro de los plazos fijados, así como a la revisión y recusación de aquéllas mediante los mecanismos de garantía que se desarrollan en el siguiente detalle:</w:t>
      </w:r>
    </w:p>
    <w:p w14:paraId="31C2DB87" w14:textId="77777777"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De la revisión ante el profesor</w:t>
      </w:r>
    </w:p>
    <w:p w14:paraId="1B6C89F6" w14:textId="77777777"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lastRenderedPageBreak/>
        <w:t>1.</w:t>
      </w:r>
      <w:r w:rsidRPr="00865390">
        <w:rPr>
          <w:rFonts w:ascii="Arial" w:hAnsi="Arial" w:cs="Arial"/>
          <w:sz w:val="22"/>
          <w:szCs w:val="22"/>
        </w:rPr>
        <w:tab/>
        <w:t>Desde el día siguiente de la publicación de resultados y por tres días hábiles consecutivos, el aspirante que así lo requiera podrá solicitar ver su examen en forma personal en Secretaría de la Facultad (Sede Campus). A tal fin le será otorgado un único turno signando fecha y hora para el mismo. De no poder asistir el mismo, dicho turno no será renovable.</w:t>
      </w:r>
    </w:p>
    <w:p w14:paraId="2DF55386" w14:textId="77777777"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2.</w:t>
      </w:r>
      <w:r w:rsidRPr="00865390">
        <w:rPr>
          <w:rFonts w:ascii="Arial" w:hAnsi="Arial" w:cs="Arial"/>
          <w:sz w:val="22"/>
          <w:szCs w:val="22"/>
        </w:rPr>
        <w:tab/>
        <w:t>Al momento de revisión de su examen, el aspirante será supervisado por autoridades de la Facultad y dispondrá del mismo por un tiempo acotado a determinar. No está permitido tomar notas, fotografías o cualquier forma de documentación de los datos contenidos en el examen, sin excepción. Si el aspirante requiriera registrar el número de alguna/s pregunta/s para su posterior apelación, dispondrá de una grilla que servirá a tal efecto y que le será entregada al momento de la revisión.</w:t>
      </w:r>
    </w:p>
    <w:p w14:paraId="3791F527" w14:textId="08A5889A"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3.</w:t>
      </w:r>
      <w:r w:rsidRPr="00865390">
        <w:rPr>
          <w:rFonts w:ascii="Arial" w:hAnsi="Arial" w:cs="Arial"/>
          <w:sz w:val="22"/>
          <w:szCs w:val="22"/>
        </w:rPr>
        <w:tab/>
        <w:t>La instancia de revisión no constituye, en modo alguno, una instancia de apelación, por lo tanto, no se dará lugar durante la misma a cuestionamientos, apelaciones o requisitorias por parte del aspirante o por parte de terceras personas.</w:t>
      </w:r>
    </w:p>
    <w:p w14:paraId="757698DB" w14:textId="77777777"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4.</w:t>
      </w:r>
      <w:r w:rsidRPr="00865390">
        <w:rPr>
          <w:rFonts w:ascii="Arial" w:hAnsi="Arial" w:cs="Arial"/>
          <w:sz w:val="22"/>
          <w:szCs w:val="22"/>
        </w:rPr>
        <w:tab/>
        <w:t>La revisión del examen es absolutamente personal. No se aceptará la presentación de terceras personas en representación del aspirante.</w:t>
      </w:r>
    </w:p>
    <w:p w14:paraId="61D2F288" w14:textId="51764094"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5.</w:t>
      </w:r>
      <w:r w:rsidRPr="00865390">
        <w:rPr>
          <w:rFonts w:ascii="Arial" w:hAnsi="Arial" w:cs="Arial"/>
          <w:sz w:val="22"/>
          <w:szCs w:val="22"/>
        </w:rPr>
        <w:tab/>
      </w:r>
      <w:r w:rsidR="00066130" w:rsidRPr="00865390">
        <w:rPr>
          <w:rFonts w:ascii="Arial" w:hAnsi="Arial" w:cs="Arial"/>
          <w:sz w:val="22"/>
          <w:szCs w:val="22"/>
        </w:rPr>
        <w:t>Si de la primera observación surgiera la necesidad de apelar preguntas, e</w:t>
      </w:r>
      <w:r w:rsidRPr="00865390">
        <w:rPr>
          <w:rFonts w:ascii="Arial" w:hAnsi="Arial" w:cs="Arial"/>
          <w:sz w:val="22"/>
          <w:szCs w:val="22"/>
        </w:rPr>
        <w:t>l aspirante podrá solicitar por escrito (Anexo A) la revisión de su calificación al profesor responsable de su evaluación en el plazo de cinco (5) días hábiles siguientes a la fecha de publicación o puesta a disposición de las calificaciones. En el caso de examen final, este periodo deberá ser solicitado en iguales condiciones, en un plazo no mayor a 72 hs. hábiles de publicadas las mismas.</w:t>
      </w:r>
    </w:p>
    <w:p w14:paraId="74AF37AD" w14:textId="4098564A"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6.</w:t>
      </w:r>
      <w:r w:rsidRPr="00865390">
        <w:rPr>
          <w:rFonts w:ascii="Arial" w:hAnsi="Arial" w:cs="Arial"/>
          <w:sz w:val="22"/>
          <w:szCs w:val="22"/>
        </w:rPr>
        <w:tab/>
        <w:t>Solo el aspirante inscripto es el habilitado para solicitar por escrito la revisión del examen.</w:t>
      </w:r>
    </w:p>
    <w:p w14:paraId="00F7D3C0" w14:textId="2F333DA2"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7.</w:t>
      </w:r>
      <w:r w:rsidRPr="00865390">
        <w:rPr>
          <w:rFonts w:ascii="Arial" w:hAnsi="Arial" w:cs="Arial"/>
          <w:sz w:val="22"/>
          <w:szCs w:val="22"/>
        </w:rPr>
        <w:tab/>
        <w:t>Producida la solicitud de revisión por escrito de una calificación ante el profesor, éste habrá de resolver por escrito (Anexo B) en el plazo de hasta diez días hábiles siguientes a la fecha de publicación o puesta a disposición de las calificaciones.</w:t>
      </w:r>
    </w:p>
    <w:p w14:paraId="3E830F71" w14:textId="77777777"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8.</w:t>
      </w:r>
      <w:r w:rsidRPr="00865390">
        <w:rPr>
          <w:rFonts w:ascii="Arial" w:hAnsi="Arial" w:cs="Arial"/>
          <w:sz w:val="22"/>
          <w:szCs w:val="22"/>
        </w:rPr>
        <w:tab/>
        <w:t>El profesor remitirá la resolución de la modificación por escrito, si la hubiere, a la Directora de la Carrera, al día siguiente de expedirse.</w:t>
      </w:r>
    </w:p>
    <w:p w14:paraId="44F43FB6" w14:textId="5BD04724"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9.</w:t>
      </w:r>
      <w:r w:rsidRPr="00865390">
        <w:rPr>
          <w:rFonts w:ascii="Arial" w:hAnsi="Arial" w:cs="Arial"/>
          <w:sz w:val="22"/>
          <w:szCs w:val="22"/>
        </w:rPr>
        <w:tab/>
        <w:t>En ambos casos, tanto en la solicitud de revisión por parte del aspirante como en la resolución del profesor si la hubiere, deberán fundamentarse científicamente y bajo uso de la bibliografía actualizada y propuesta por las cátedras que dictan el curso Premédico, las mismas. No se aceptarán conjeturas, bibliografía no oficial de la cátedra ni aportes de profesionales o docentes que no pertenezcan al cuerpo docente de la Carrera de Medicina de la Facultad de Ciencias Médicas de la UCCuyo.</w:t>
      </w:r>
    </w:p>
    <w:p w14:paraId="693D105E" w14:textId="6046215E"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10.</w:t>
      </w:r>
      <w:r w:rsidRPr="00865390">
        <w:rPr>
          <w:rFonts w:ascii="Arial" w:hAnsi="Arial" w:cs="Arial"/>
          <w:sz w:val="22"/>
          <w:szCs w:val="22"/>
        </w:rPr>
        <w:tab/>
        <w:t>Una vez determinada la resolución final, tanto en mantener la calificación como en la modificación –si la hubiere-, esta será definitiva y remitida para su publicación final y carga en el sistema universitario.</w:t>
      </w:r>
    </w:p>
    <w:p w14:paraId="66A9CB86" w14:textId="77777777"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lastRenderedPageBreak/>
        <w:t>De la información de esta normativa al aspirante</w:t>
      </w:r>
    </w:p>
    <w:p w14:paraId="1AF1CAAB" w14:textId="77777777" w:rsidR="00AF7843" w:rsidRPr="00865390" w:rsidRDefault="00AF7843" w:rsidP="00C506EE">
      <w:pPr>
        <w:autoSpaceDE w:val="0"/>
        <w:autoSpaceDN w:val="0"/>
        <w:adjustRightInd w:val="0"/>
        <w:spacing w:after="240" w:line="276" w:lineRule="auto"/>
        <w:ind w:firstLine="708"/>
        <w:jc w:val="both"/>
        <w:rPr>
          <w:rFonts w:ascii="Arial" w:hAnsi="Arial" w:cs="Arial"/>
          <w:sz w:val="22"/>
          <w:szCs w:val="22"/>
        </w:rPr>
      </w:pPr>
      <w:r w:rsidRPr="00865390">
        <w:rPr>
          <w:rFonts w:ascii="Arial" w:hAnsi="Arial" w:cs="Arial"/>
          <w:sz w:val="22"/>
          <w:szCs w:val="22"/>
        </w:rPr>
        <w:t>11.</w:t>
      </w:r>
      <w:r w:rsidRPr="00865390">
        <w:rPr>
          <w:rFonts w:ascii="Arial" w:hAnsi="Arial" w:cs="Arial"/>
          <w:sz w:val="22"/>
          <w:szCs w:val="22"/>
        </w:rPr>
        <w:tab/>
        <w:t>Al inicio de cada Ciclo Lectivo se pondrá en conocimiento al aspirante de esta normativa y se celebrará con el mismo, un Acta Acuerdo para asegurar el cumplimiento del presente reglamento.</w:t>
      </w:r>
    </w:p>
    <w:p w14:paraId="48F8C6AE" w14:textId="7D7B058F" w:rsidR="00AF7843" w:rsidRPr="00865390" w:rsidRDefault="00AF7843" w:rsidP="00C506EE">
      <w:pPr>
        <w:autoSpaceDE w:val="0"/>
        <w:autoSpaceDN w:val="0"/>
        <w:adjustRightInd w:val="0"/>
        <w:spacing w:after="240" w:line="276" w:lineRule="auto"/>
        <w:jc w:val="both"/>
        <w:rPr>
          <w:rFonts w:ascii="Arial" w:hAnsi="Arial" w:cs="Arial"/>
          <w:sz w:val="22"/>
          <w:szCs w:val="22"/>
        </w:rPr>
      </w:pPr>
      <w:r w:rsidRPr="00865390">
        <w:rPr>
          <w:rFonts w:ascii="Arial" w:hAnsi="Arial" w:cs="Arial"/>
          <w:b/>
          <w:sz w:val="22"/>
          <w:szCs w:val="22"/>
        </w:rPr>
        <w:t>ARTÍCULO 1</w:t>
      </w:r>
      <w:r w:rsidR="0089654C" w:rsidRPr="00865390">
        <w:rPr>
          <w:rFonts w:ascii="Arial" w:hAnsi="Arial" w:cs="Arial"/>
          <w:b/>
          <w:sz w:val="22"/>
          <w:szCs w:val="22"/>
        </w:rPr>
        <w:t>7</w:t>
      </w:r>
      <w:r w:rsidRPr="00865390">
        <w:rPr>
          <w:rFonts w:ascii="Arial" w:hAnsi="Arial" w:cs="Arial"/>
          <w:b/>
          <w:sz w:val="22"/>
          <w:szCs w:val="22"/>
        </w:rPr>
        <w:t>º</w:t>
      </w:r>
      <w:r w:rsidRPr="00865390">
        <w:rPr>
          <w:rFonts w:ascii="Arial" w:hAnsi="Arial" w:cs="Arial"/>
          <w:sz w:val="22"/>
          <w:szCs w:val="22"/>
        </w:rPr>
        <w:t>.- La corrección de los exámenes se realizará con medios automatizados y electrónicos y el uso de un lector óptico, que permite obtener confiabilidad de los resultados obtenidos.</w:t>
      </w:r>
    </w:p>
    <w:p w14:paraId="7A6E03EB" w14:textId="415A3A77" w:rsidR="001F681E" w:rsidRPr="00865390" w:rsidRDefault="00B8347F" w:rsidP="00B8347F">
      <w:pPr>
        <w:autoSpaceDE w:val="0"/>
        <w:autoSpaceDN w:val="0"/>
        <w:adjustRightInd w:val="0"/>
        <w:spacing w:after="240" w:line="276" w:lineRule="auto"/>
        <w:jc w:val="both"/>
        <w:rPr>
          <w:rFonts w:ascii="Arial" w:hAnsi="Arial" w:cs="Arial"/>
          <w:sz w:val="22"/>
          <w:szCs w:val="22"/>
        </w:rPr>
      </w:pPr>
      <w:r w:rsidRPr="00865390">
        <w:rPr>
          <w:rFonts w:ascii="Arial" w:hAnsi="Arial" w:cs="Arial"/>
          <w:sz w:val="22"/>
          <w:szCs w:val="22"/>
        </w:rPr>
        <w:t>Cronograma de cursado</w:t>
      </w:r>
    </w:p>
    <w:p w14:paraId="6A939296" w14:textId="77777777" w:rsidR="00190458" w:rsidRPr="00865390" w:rsidRDefault="00190458" w:rsidP="00190458">
      <w:pPr>
        <w:spacing w:line="360" w:lineRule="auto"/>
        <w:rPr>
          <w:rFonts w:ascii="Arial" w:hAnsi="Arial" w:cs="Arial"/>
          <w:b/>
          <w:noProof/>
          <w:lang w:eastAsia="es-AR"/>
        </w:rPr>
      </w:pPr>
      <w:r w:rsidRPr="00865390">
        <w:rPr>
          <w:rFonts w:ascii="Arial" w:hAnsi="Arial" w:cs="Arial"/>
          <w:b/>
          <w:noProof/>
          <w:lang w:eastAsia="es-AR"/>
        </w:rPr>
        <w:t xml:space="preserve">Estructura Curricular del Curso: </w:t>
      </w:r>
    </w:p>
    <w:p w14:paraId="4647DAF2" w14:textId="77777777" w:rsidR="00190458" w:rsidRPr="00865390" w:rsidRDefault="00190458" w:rsidP="00190458">
      <w:pPr>
        <w:spacing w:line="360" w:lineRule="auto"/>
        <w:rPr>
          <w:rFonts w:ascii="Arial" w:hAnsi="Arial" w:cs="Arial"/>
          <w:b/>
          <w:noProof/>
          <w:lang w:eastAsia="es-AR"/>
        </w:rPr>
      </w:pPr>
    </w:p>
    <w:p w14:paraId="37962D2B" w14:textId="3A6B6D2B" w:rsidR="00190458" w:rsidRPr="00865390" w:rsidRDefault="00190458" w:rsidP="00190458">
      <w:pPr>
        <w:spacing w:line="360" w:lineRule="auto"/>
        <w:rPr>
          <w:rFonts w:ascii="Arial" w:hAnsi="Arial" w:cs="Arial"/>
          <w:b/>
          <w:noProof/>
          <w:lang w:eastAsia="es-AR"/>
        </w:rPr>
      </w:pPr>
      <w:r w:rsidRPr="00865390">
        <w:rPr>
          <w:rFonts w:ascii="Arial" w:hAnsi="Arial" w:cs="Arial"/>
          <w:b/>
          <w:noProof/>
          <w:lang w:eastAsia="es-AR"/>
        </w:rPr>
        <w:t>Despliegue Primer Semestre</w:t>
      </w:r>
    </w:p>
    <w:tbl>
      <w:tblPr>
        <w:tblpPr w:leftFromText="180" w:rightFromText="180" w:vertAnchor="text" w:horzAnchor="margin" w:tblpXSpec="center" w:tblpY="428"/>
        <w:tblW w:w="9548" w:type="dxa"/>
        <w:tblLook w:val="04A0" w:firstRow="1" w:lastRow="0" w:firstColumn="1" w:lastColumn="0" w:noHBand="0" w:noVBand="1"/>
      </w:tblPr>
      <w:tblGrid>
        <w:gridCol w:w="857"/>
        <w:gridCol w:w="1489"/>
        <w:gridCol w:w="857"/>
        <w:gridCol w:w="1710"/>
        <w:gridCol w:w="857"/>
        <w:gridCol w:w="1726"/>
        <w:gridCol w:w="857"/>
        <w:gridCol w:w="1195"/>
      </w:tblGrid>
      <w:tr w:rsidR="00001E25" w:rsidRPr="00865390" w14:paraId="52B740A4" w14:textId="77777777" w:rsidTr="00865390">
        <w:trPr>
          <w:trHeight w:val="272"/>
        </w:trPr>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AA9AB" w14:textId="77777777" w:rsidR="00D66F94" w:rsidRPr="00865390" w:rsidRDefault="00D66F94" w:rsidP="00001E25">
            <w:pPr>
              <w:spacing w:line="360" w:lineRule="auto"/>
              <w:rPr>
                <w:rFonts w:ascii="Arial" w:hAnsi="Arial" w:cs="Arial"/>
                <w:b/>
                <w:bCs/>
                <w:color w:val="000000" w:themeColor="text1"/>
                <w:sz w:val="18"/>
                <w:szCs w:val="18"/>
              </w:rPr>
            </w:pPr>
          </w:p>
          <w:p w14:paraId="565F9CC6" w14:textId="4C5AD859" w:rsidR="00001E25" w:rsidRPr="00865390" w:rsidRDefault="00001E25" w:rsidP="00001E25">
            <w:pPr>
              <w:spacing w:line="360" w:lineRule="auto"/>
              <w:rPr>
                <w:rFonts w:ascii="Arial" w:hAnsi="Arial" w:cs="Arial"/>
                <w:b/>
                <w:bCs/>
                <w:color w:val="000000" w:themeColor="text1"/>
                <w:sz w:val="18"/>
                <w:szCs w:val="18"/>
                <w:lang w:val="en-US" w:eastAsia="en-US"/>
              </w:rPr>
            </w:pPr>
            <w:r w:rsidRPr="00865390">
              <w:rPr>
                <w:rFonts w:ascii="Arial" w:hAnsi="Arial" w:cs="Arial"/>
                <w:b/>
                <w:bCs/>
                <w:color w:val="000000" w:themeColor="text1"/>
                <w:sz w:val="18"/>
                <w:szCs w:val="18"/>
              </w:rPr>
              <w:t>Horario</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14:paraId="2D0E2DCD"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LUNES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13FFCB18"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71F2558"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MARTES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60E881B3"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26" w:type="dxa"/>
            <w:tcBorders>
              <w:top w:val="single" w:sz="4" w:space="0" w:color="auto"/>
              <w:left w:val="nil"/>
              <w:bottom w:val="single" w:sz="4" w:space="0" w:color="auto"/>
              <w:right w:val="single" w:sz="4" w:space="0" w:color="auto"/>
            </w:tcBorders>
            <w:shd w:val="clear" w:color="auto" w:fill="auto"/>
            <w:vAlign w:val="bottom"/>
            <w:hideMark/>
          </w:tcPr>
          <w:p w14:paraId="52C49CF9"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MIERCOLES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5BC6DA57"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76B32C4B"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JUEVES</w:t>
            </w:r>
          </w:p>
        </w:tc>
      </w:tr>
      <w:tr w:rsidR="00001E25" w:rsidRPr="00865390" w14:paraId="09EF2857"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5B37B61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7:30 hs</w:t>
            </w:r>
          </w:p>
        </w:tc>
        <w:tc>
          <w:tcPr>
            <w:tcW w:w="1489" w:type="dxa"/>
            <w:tcBorders>
              <w:top w:val="nil"/>
              <w:left w:val="nil"/>
              <w:bottom w:val="single" w:sz="4" w:space="0" w:color="auto"/>
              <w:right w:val="single" w:sz="4" w:space="0" w:color="auto"/>
            </w:tcBorders>
            <w:shd w:val="clear" w:color="auto" w:fill="auto"/>
            <w:vAlign w:val="bottom"/>
            <w:hideMark/>
          </w:tcPr>
          <w:p w14:paraId="0352248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FISICA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0150B035"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7:30 hs</w:t>
            </w:r>
          </w:p>
        </w:tc>
        <w:tc>
          <w:tcPr>
            <w:tcW w:w="1710" w:type="dxa"/>
            <w:tcBorders>
              <w:top w:val="nil"/>
              <w:left w:val="nil"/>
              <w:bottom w:val="single" w:sz="4" w:space="0" w:color="auto"/>
              <w:right w:val="single" w:sz="4" w:space="0" w:color="auto"/>
            </w:tcBorders>
            <w:shd w:val="clear" w:color="auto" w:fill="auto"/>
            <w:vAlign w:val="bottom"/>
            <w:hideMark/>
          </w:tcPr>
          <w:p w14:paraId="0F848E3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QUIMICA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6B509DD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7:30 hs</w:t>
            </w:r>
          </w:p>
        </w:tc>
        <w:tc>
          <w:tcPr>
            <w:tcW w:w="1726" w:type="dxa"/>
            <w:tcBorders>
              <w:top w:val="nil"/>
              <w:left w:val="nil"/>
              <w:bottom w:val="single" w:sz="4" w:space="0" w:color="auto"/>
              <w:right w:val="single" w:sz="4" w:space="0" w:color="auto"/>
            </w:tcBorders>
            <w:shd w:val="clear" w:color="auto" w:fill="auto"/>
            <w:vAlign w:val="bottom"/>
            <w:hideMark/>
          </w:tcPr>
          <w:p w14:paraId="0EC4A506"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28FB815E"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539EB0BD"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4CBFF81A" w14:textId="77777777" w:rsidTr="00865390">
        <w:trPr>
          <w:trHeight w:val="594"/>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36EB57BD"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9:00 hs</w:t>
            </w:r>
          </w:p>
        </w:tc>
        <w:tc>
          <w:tcPr>
            <w:tcW w:w="1489" w:type="dxa"/>
            <w:tcBorders>
              <w:top w:val="nil"/>
              <w:left w:val="nil"/>
              <w:bottom w:val="single" w:sz="4" w:space="0" w:color="auto"/>
              <w:right w:val="single" w:sz="4" w:space="0" w:color="auto"/>
            </w:tcBorders>
            <w:shd w:val="clear" w:color="auto" w:fill="auto"/>
            <w:vAlign w:val="bottom"/>
            <w:hideMark/>
          </w:tcPr>
          <w:p w14:paraId="7D91C818"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FORMACION HUMANA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5CB64A2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9:00 hs</w:t>
            </w:r>
          </w:p>
        </w:tc>
        <w:tc>
          <w:tcPr>
            <w:tcW w:w="1710" w:type="dxa"/>
            <w:tcBorders>
              <w:top w:val="nil"/>
              <w:left w:val="nil"/>
              <w:bottom w:val="single" w:sz="4" w:space="0" w:color="auto"/>
              <w:right w:val="single" w:sz="4" w:space="0" w:color="auto"/>
            </w:tcBorders>
            <w:shd w:val="clear" w:color="auto" w:fill="auto"/>
            <w:vAlign w:val="bottom"/>
            <w:hideMark/>
          </w:tcPr>
          <w:p w14:paraId="5846FFA6"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36CA627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9:00 hs</w:t>
            </w:r>
          </w:p>
        </w:tc>
        <w:tc>
          <w:tcPr>
            <w:tcW w:w="1726" w:type="dxa"/>
            <w:tcBorders>
              <w:top w:val="nil"/>
              <w:left w:val="nil"/>
              <w:bottom w:val="single" w:sz="4" w:space="0" w:color="auto"/>
              <w:right w:val="single" w:sz="4" w:space="0" w:color="auto"/>
            </w:tcBorders>
            <w:shd w:val="clear" w:color="auto" w:fill="auto"/>
            <w:vAlign w:val="bottom"/>
            <w:hideMark/>
          </w:tcPr>
          <w:p w14:paraId="0D303CEF"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0E9E5E2A"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6C8F33B8"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0CDFBF5C"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7B9DEAC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w:t>
            </w:r>
          </w:p>
        </w:tc>
        <w:tc>
          <w:tcPr>
            <w:tcW w:w="1489" w:type="dxa"/>
            <w:tcBorders>
              <w:top w:val="nil"/>
              <w:left w:val="nil"/>
              <w:bottom w:val="single" w:sz="4" w:space="0" w:color="auto"/>
              <w:right w:val="single" w:sz="4" w:space="0" w:color="auto"/>
            </w:tcBorders>
            <w:shd w:val="clear" w:color="auto" w:fill="auto"/>
            <w:vAlign w:val="bottom"/>
            <w:hideMark/>
          </w:tcPr>
          <w:p w14:paraId="74443B9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w:t>
            </w:r>
          </w:p>
        </w:tc>
        <w:tc>
          <w:tcPr>
            <w:tcW w:w="857" w:type="dxa"/>
            <w:tcBorders>
              <w:top w:val="nil"/>
              <w:left w:val="nil"/>
              <w:bottom w:val="single" w:sz="4" w:space="0" w:color="auto"/>
              <w:right w:val="single" w:sz="4" w:space="0" w:color="auto"/>
            </w:tcBorders>
            <w:shd w:val="clear" w:color="auto" w:fill="auto"/>
            <w:vAlign w:val="bottom"/>
            <w:hideMark/>
          </w:tcPr>
          <w:p w14:paraId="78AE05E9"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10:30 hs</w:t>
            </w:r>
          </w:p>
        </w:tc>
        <w:tc>
          <w:tcPr>
            <w:tcW w:w="1710" w:type="dxa"/>
            <w:tcBorders>
              <w:top w:val="nil"/>
              <w:left w:val="nil"/>
              <w:bottom w:val="single" w:sz="4" w:space="0" w:color="auto"/>
              <w:right w:val="single" w:sz="4" w:space="0" w:color="auto"/>
            </w:tcBorders>
            <w:shd w:val="clear" w:color="auto" w:fill="auto"/>
            <w:vAlign w:val="bottom"/>
            <w:hideMark/>
          </w:tcPr>
          <w:p w14:paraId="4725AC9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0B59DFF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10:30 hs</w:t>
            </w:r>
          </w:p>
        </w:tc>
        <w:tc>
          <w:tcPr>
            <w:tcW w:w="1726" w:type="dxa"/>
            <w:tcBorders>
              <w:top w:val="nil"/>
              <w:left w:val="nil"/>
              <w:bottom w:val="single" w:sz="4" w:space="0" w:color="auto"/>
              <w:right w:val="single" w:sz="4" w:space="0" w:color="auto"/>
            </w:tcBorders>
            <w:shd w:val="clear" w:color="auto" w:fill="auto"/>
            <w:vAlign w:val="bottom"/>
            <w:hideMark/>
          </w:tcPr>
          <w:p w14:paraId="11F1BD6E"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MATEMATICAS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01FCEF5E"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5F77AAC9"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15AEB28F" w14:textId="77777777" w:rsidTr="00865390">
        <w:trPr>
          <w:trHeight w:val="309"/>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7EBCEAD5"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489" w:type="dxa"/>
            <w:tcBorders>
              <w:top w:val="nil"/>
              <w:left w:val="nil"/>
              <w:bottom w:val="single" w:sz="4" w:space="0" w:color="auto"/>
              <w:right w:val="single" w:sz="4" w:space="0" w:color="auto"/>
            </w:tcBorders>
            <w:shd w:val="clear" w:color="auto" w:fill="auto"/>
            <w:vAlign w:val="bottom"/>
            <w:hideMark/>
          </w:tcPr>
          <w:p w14:paraId="3089F959"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LUNES</w:t>
            </w:r>
          </w:p>
        </w:tc>
        <w:tc>
          <w:tcPr>
            <w:tcW w:w="857" w:type="dxa"/>
            <w:tcBorders>
              <w:top w:val="nil"/>
              <w:left w:val="nil"/>
              <w:bottom w:val="single" w:sz="4" w:space="0" w:color="auto"/>
              <w:right w:val="single" w:sz="4" w:space="0" w:color="auto"/>
            </w:tcBorders>
            <w:shd w:val="clear" w:color="auto" w:fill="auto"/>
            <w:vAlign w:val="bottom"/>
            <w:hideMark/>
          </w:tcPr>
          <w:p w14:paraId="382F8A7F"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10" w:type="dxa"/>
            <w:tcBorders>
              <w:top w:val="nil"/>
              <w:left w:val="nil"/>
              <w:bottom w:val="single" w:sz="4" w:space="0" w:color="auto"/>
              <w:right w:val="single" w:sz="4" w:space="0" w:color="auto"/>
            </w:tcBorders>
            <w:shd w:val="clear" w:color="auto" w:fill="auto"/>
            <w:vAlign w:val="bottom"/>
            <w:hideMark/>
          </w:tcPr>
          <w:p w14:paraId="12E108B3"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MARTES</w:t>
            </w:r>
          </w:p>
        </w:tc>
        <w:tc>
          <w:tcPr>
            <w:tcW w:w="857" w:type="dxa"/>
            <w:tcBorders>
              <w:top w:val="nil"/>
              <w:left w:val="nil"/>
              <w:bottom w:val="single" w:sz="4" w:space="0" w:color="auto"/>
              <w:right w:val="single" w:sz="4" w:space="0" w:color="auto"/>
            </w:tcBorders>
            <w:shd w:val="clear" w:color="auto" w:fill="auto"/>
            <w:vAlign w:val="bottom"/>
            <w:hideMark/>
          </w:tcPr>
          <w:p w14:paraId="5E177758"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26" w:type="dxa"/>
            <w:tcBorders>
              <w:top w:val="nil"/>
              <w:left w:val="nil"/>
              <w:bottom w:val="single" w:sz="4" w:space="0" w:color="auto"/>
              <w:right w:val="single" w:sz="4" w:space="0" w:color="auto"/>
            </w:tcBorders>
            <w:shd w:val="clear" w:color="auto" w:fill="auto"/>
            <w:vAlign w:val="bottom"/>
            <w:hideMark/>
          </w:tcPr>
          <w:p w14:paraId="454A4D46"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MIERCOLES</w:t>
            </w:r>
          </w:p>
        </w:tc>
        <w:tc>
          <w:tcPr>
            <w:tcW w:w="857" w:type="dxa"/>
            <w:tcBorders>
              <w:top w:val="nil"/>
              <w:left w:val="nil"/>
              <w:bottom w:val="single" w:sz="4" w:space="0" w:color="auto"/>
              <w:right w:val="single" w:sz="4" w:space="0" w:color="auto"/>
            </w:tcBorders>
            <w:shd w:val="clear" w:color="auto" w:fill="auto"/>
            <w:vAlign w:val="bottom"/>
            <w:hideMark/>
          </w:tcPr>
          <w:p w14:paraId="4E835C42"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195" w:type="dxa"/>
            <w:tcBorders>
              <w:top w:val="nil"/>
              <w:left w:val="nil"/>
              <w:bottom w:val="single" w:sz="4" w:space="0" w:color="auto"/>
              <w:right w:val="single" w:sz="4" w:space="0" w:color="auto"/>
            </w:tcBorders>
            <w:shd w:val="clear" w:color="auto" w:fill="auto"/>
            <w:vAlign w:val="bottom"/>
            <w:hideMark/>
          </w:tcPr>
          <w:p w14:paraId="2077240C"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JUEVES</w:t>
            </w:r>
          </w:p>
        </w:tc>
      </w:tr>
      <w:tr w:rsidR="00001E25" w:rsidRPr="00865390" w14:paraId="3ADB0F16" w14:textId="77777777" w:rsidTr="00865390">
        <w:trPr>
          <w:trHeight w:val="792"/>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6A04D56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12:00 hs</w:t>
            </w:r>
          </w:p>
        </w:tc>
        <w:tc>
          <w:tcPr>
            <w:tcW w:w="1489" w:type="dxa"/>
            <w:tcBorders>
              <w:top w:val="nil"/>
              <w:left w:val="nil"/>
              <w:bottom w:val="single" w:sz="4" w:space="0" w:color="auto"/>
              <w:right w:val="single" w:sz="4" w:space="0" w:color="auto"/>
            </w:tcBorders>
            <w:shd w:val="clear" w:color="auto" w:fill="auto"/>
            <w:vAlign w:val="bottom"/>
            <w:hideMark/>
          </w:tcPr>
          <w:p w14:paraId="567B3511"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INT. A LA MEDICINA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4FAFC1E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12:00 hs</w:t>
            </w:r>
          </w:p>
        </w:tc>
        <w:tc>
          <w:tcPr>
            <w:tcW w:w="1710" w:type="dxa"/>
            <w:tcBorders>
              <w:top w:val="nil"/>
              <w:left w:val="nil"/>
              <w:bottom w:val="single" w:sz="4" w:space="0" w:color="auto"/>
              <w:right w:val="single" w:sz="4" w:space="0" w:color="auto"/>
            </w:tcBorders>
            <w:shd w:val="clear" w:color="auto" w:fill="auto"/>
            <w:vAlign w:val="bottom"/>
            <w:hideMark/>
          </w:tcPr>
          <w:p w14:paraId="24AF07B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69C721C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12:00 hs</w:t>
            </w:r>
          </w:p>
        </w:tc>
        <w:tc>
          <w:tcPr>
            <w:tcW w:w="1726" w:type="dxa"/>
            <w:tcBorders>
              <w:top w:val="nil"/>
              <w:left w:val="nil"/>
              <w:bottom w:val="single" w:sz="4" w:space="0" w:color="auto"/>
              <w:right w:val="single" w:sz="4" w:space="0" w:color="auto"/>
            </w:tcBorders>
            <w:shd w:val="clear" w:color="auto" w:fill="auto"/>
            <w:vAlign w:val="bottom"/>
            <w:hideMark/>
          </w:tcPr>
          <w:p w14:paraId="17671779"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MATEMATICAS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68FC4A6E"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12:00 HS</w:t>
            </w:r>
          </w:p>
        </w:tc>
        <w:tc>
          <w:tcPr>
            <w:tcW w:w="1195" w:type="dxa"/>
            <w:tcBorders>
              <w:top w:val="nil"/>
              <w:left w:val="nil"/>
              <w:bottom w:val="single" w:sz="4" w:space="0" w:color="auto"/>
              <w:right w:val="single" w:sz="4" w:space="0" w:color="auto"/>
            </w:tcBorders>
            <w:shd w:val="clear" w:color="auto" w:fill="auto"/>
            <w:vAlign w:val="bottom"/>
            <w:hideMark/>
          </w:tcPr>
          <w:p w14:paraId="31C0571F"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INT. A LA MEDICINA Casa España Comisión A</w:t>
            </w:r>
          </w:p>
        </w:tc>
      </w:tr>
      <w:tr w:rsidR="00001E25" w:rsidRPr="00865390" w14:paraId="448C735A"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00DE9C22"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13:30 hs</w:t>
            </w:r>
          </w:p>
        </w:tc>
        <w:tc>
          <w:tcPr>
            <w:tcW w:w="1489" w:type="dxa"/>
            <w:tcBorders>
              <w:top w:val="nil"/>
              <w:left w:val="nil"/>
              <w:bottom w:val="single" w:sz="4" w:space="0" w:color="auto"/>
              <w:right w:val="single" w:sz="4" w:space="0" w:color="auto"/>
            </w:tcBorders>
            <w:shd w:val="clear" w:color="auto" w:fill="auto"/>
            <w:vAlign w:val="bottom"/>
            <w:hideMark/>
          </w:tcPr>
          <w:p w14:paraId="77186F5B"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FISICA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7F75004D"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13:30 hs</w:t>
            </w:r>
          </w:p>
        </w:tc>
        <w:tc>
          <w:tcPr>
            <w:tcW w:w="1710" w:type="dxa"/>
            <w:tcBorders>
              <w:top w:val="nil"/>
              <w:left w:val="nil"/>
              <w:bottom w:val="single" w:sz="4" w:space="0" w:color="auto"/>
              <w:right w:val="single" w:sz="4" w:space="0" w:color="auto"/>
            </w:tcBorders>
            <w:shd w:val="clear" w:color="auto" w:fill="auto"/>
            <w:vAlign w:val="bottom"/>
            <w:hideMark/>
          </w:tcPr>
          <w:p w14:paraId="4699744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080F57D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13:30 hs</w:t>
            </w:r>
          </w:p>
        </w:tc>
        <w:tc>
          <w:tcPr>
            <w:tcW w:w="1726" w:type="dxa"/>
            <w:tcBorders>
              <w:top w:val="nil"/>
              <w:left w:val="nil"/>
              <w:bottom w:val="single" w:sz="4" w:space="0" w:color="auto"/>
              <w:right w:val="single" w:sz="4" w:space="0" w:color="auto"/>
            </w:tcBorders>
            <w:shd w:val="clear" w:color="auto" w:fill="auto"/>
            <w:vAlign w:val="bottom"/>
            <w:hideMark/>
          </w:tcPr>
          <w:p w14:paraId="4FAA5B01"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55720529"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123CE0E5"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5D52916D"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5B322C72"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15:00 hs</w:t>
            </w:r>
          </w:p>
        </w:tc>
        <w:tc>
          <w:tcPr>
            <w:tcW w:w="1489" w:type="dxa"/>
            <w:tcBorders>
              <w:top w:val="nil"/>
              <w:left w:val="nil"/>
              <w:bottom w:val="single" w:sz="4" w:space="0" w:color="auto"/>
              <w:right w:val="single" w:sz="4" w:space="0" w:color="auto"/>
            </w:tcBorders>
            <w:shd w:val="clear" w:color="auto" w:fill="auto"/>
            <w:vAlign w:val="bottom"/>
            <w:hideMark/>
          </w:tcPr>
          <w:p w14:paraId="2EDFE8B5"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QUIMICA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5EEF32AE"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15:00 hs</w:t>
            </w:r>
          </w:p>
        </w:tc>
        <w:tc>
          <w:tcPr>
            <w:tcW w:w="1710" w:type="dxa"/>
            <w:tcBorders>
              <w:top w:val="nil"/>
              <w:left w:val="nil"/>
              <w:bottom w:val="single" w:sz="4" w:space="0" w:color="auto"/>
              <w:right w:val="single" w:sz="4" w:space="0" w:color="auto"/>
            </w:tcBorders>
            <w:shd w:val="clear" w:color="auto" w:fill="auto"/>
            <w:vAlign w:val="bottom"/>
            <w:hideMark/>
          </w:tcPr>
          <w:p w14:paraId="19782FA1"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FORMACION HUMANA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32C7F4F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15:00 hs</w:t>
            </w:r>
          </w:p>
        </w:tc>
        <w:tc>
          <w:tcPr>
            <w:tcW w:w="1726" w:type="dxa"/>
            <w:tcBorders>
              <w:top w:val="nil"/>
              <w:left w:val="nil"/>
              <w:bottom w:val="single" w:sz="4" w:space="0" w:color="auto"/>
              <w:right w:val="single" w:sz="4" w:space="0" w:color="auto"/>
            </w:tcBorders>
            <w:shd w:val="clear" w:color="auto" w:fill="auto"/>
            <w:vAlign w:val="bottom"/>
            <w:hideMark/>
          </w:tcPr>
          <w:p w14:paraId="3C0DEB38"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B</w:t>
            </w:r>
          </w:p>
        </w:tc>
        <w:tc>
          <w:tcPr>
            <w:tcW w:w="857" w:type="dxa"/>
            <w:tcBorders>
              <w:top w:val="nil"/>
              <w:left w:val="nil"/>
              <w:bottom w:val="single" w:sz="4" w:space="0" w:color="auto"/>
              <w:right w:val="single" w:sz="4" w:space="0" w:color="auto"/>
            </w:tcBorders>
            <w:shd w:val="clear" w:color="auto" w:fill="auto"/>
            <w:vAlign w:val="bottom"/>
            <w:hideMark/>
          </w:tcPr>
          <w:p w14:paraId="7D05995C"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5AD94C57"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4A87F170" w14:textId="77777777" w:rsidTr="00865390">
        <w:trPr>
          <w:trHeight w:val="359"/>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43A1EB0C"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489" w:type="dxa"/>
            <w:tcBorders>
              <w:top w:val="nil"/>
              <w:left w:val="nil"/>
              <w:bottom w:val="single" w:sz="4" w:space="0" w:color="auto"/>
              <w:right w:val="single" w:sz="4" w:space="0" w:color="auto"/>
            </w:tcBorders>
            <w:shd w:val="clear" w:color="auto" w:fill="auto"/>
            <w:vAlign w:val="bottom"/>
            <w:hideMark/>
          </w:tcPr>
          <w:p w14:paraId="35C30D24"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LUNES</w:t>
            </w:r>
          </w:p>
        </w:tc>
        <w:tc>
          <w:tcPr>
            <w:tcW w:w="857" w:type="dxa"/>
            <w:tcBorders>
              <w:top w:val="nil"/>
              <w:left w:val="nil"/>
              <w:bottom w:val="single" w:sz="4" w:space="0" w:color="auto"/>
              <w:right w:val="single" w:sz="4" w:space="0" w:color="auto"/>
            </w:tcBorders>
            <w:shd w:val="clear" w:color="auto" w:fill="auto"/>
            <w:vAlign w:val="bottom"/>
            <w:hideMark/>
          </w:tcPr>
          <w:p w14:paraId="16DBF97E"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10" w:type="dxa"/>
            <w:tcBorders>
              <w:top w:val="nil"/>
              <w:left w:val="nil"/>
              <w:bottom w:val="single" w:sz="4" w:space="0" w:color="auto"/>
              <w:right w:val="single" w:sz="4" w:space="0" w:color="auto"/>
            </w:tcBorders>
            <w:shd w:val="clear" w:color="auto" w:fill="auto"/>
            <w:vAlign w:val="bottom"/>
            <w:hideMark/>
          </w:tcPr>
          <w:p w14:paraId="0FFF2155"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MARTES</w:t>
            </w:r>
          </w:p>
        </w:tc>
        <w:tc>
          <w:tcPr>
            <w:tcW w:w="857" w:type="dxa"/>
            <w:tcBorders>
              <w:top w:val="nil"/>
              <w:left w:val="nil"/>
              <w:bottom w:val="single" w:sz="4" w:space="0" w:color="auto"/>
              <w:right w:val="single" w:sz="4" w:space="0" w:color="auto"/>
            </w:tcBorders>
            <w:shd w:val="clear" w:color="auto" w:fill="auto"/>
            <w:vAlign w:val="bottom"/>
            <w:hideMark/>
          </w:tcPr>
          <w:p w14:paraId="49AE6317"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26" w:type="dxa"/>
            <w:tcBorders>
              <w:top w:val="nil"/>
              <w:left w:val="nil"/>
              <w:bottom w:val="single" w:sz="4" w:space="0" w:color="auto"/>
              <w:right w:val="single" w:sz="4" w:space="0" w:color="auto"/>
            </w:tcBorders>
            <w:shd w:val="clear" w:color="auto" w:fill="auto"/>
            <w:vAlign w:val="bottom"/>
            <w:hideMark/>
          </w:tcPr>
          <w:p w14:paraId="421C3F73"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MIERCOLES</w:t>
            </w:r>
          </w:p>
        </w:tc>
        <w:tc>
          <w:tcPr>
            <w:tcW w:w="857" w:type="dxa"/>
            <w:tcBorders>
              <w:top w:val="nil"/>
              <w:left w:val="nil"/>
              <w:bottom w:val="single" w:sz="4" w:space="0" w:color="auto"/>
              <w:right w:val="single" w:sz="4" w:space="0" w:color="auto"/>
            </w:tcBorders>
            <w:shd w:val="clear" w:color="auto" w:fill="auto"/>
            <w:vAlign w:val="bottom"/>
            <w:hideMark/>
          </w:tcPr>
          <w:p w14:paraId="50BAED4D" w14:textId="77777777" w:rsidR="00001E25" w:rsidRPr="00865390" w:rsidRDefault="00001E25" w:rsidP="00001E25">
            <w:pPr>
              <w:spacing w:line="360" w:lineRule="auto"/>
              <w:rPr>
                <w:rFonts w:ascii="Arial" w:hAnsi="Arial" w:cs="Arial"/>
                <w:b/>
                <w:bCs/>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2E2E8A9A" w14:textId="77777777" w:rsidR="00001E25" w:rsidRPr="00865390" w:rsidRDefault="00001E25" w:rsidP="00001E25">
            <w:pPr>
              <w:spacing w:line="360" w:lineRule="auto"/>
              <w:rPr>
                <w:rFonts w:ascii="Arial" w:hAnsi="Arial" w:cs="Arial"/>
                <w:b/>
                <w:bCs/>
                <w:color w:val="000000" w:themeColor="text1"/>
                <w:sz w:val="18"/>
                <w:szCs w:val="18"/>
              </w:rPr>
            </w:pPr>
          </w:p>
        </w:tc>
      </w:tr>
      <w:tr w:rsidR="00001E25" w:rsidRPr="00865390" w14:paraId="6D54ADC7"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5C463811"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lastRenderedPageBreak/>
              <w:t>16:30 hs</w:t>
            </w:r>
          </w:p>
        </w:tc>
        <w:tc>
          <w:tcPr>
            <w:tcW w:w="1489" w:type="dxa"/>
            <w:tcBorders>
              <w:top w:val="nil"/>
              <w:left w:val="nil"/>
              <w:bottom w:val="single" w:sz="4" w:space="0" w:color="auto"/>
              <w:right w:val="single" w:sz="4" w:space="0" w:color="auto"/>
            </w:tcBorders>
            <w:shd w:val="clear" w:color="auto" w:fill="auto"/>
            <w:vAlign w:val="bottom"/>
            <w:hideMark/>
          </w:tcPr>
          <w:p w14:paraId="0CE1D0F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QUIMICA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4E1AB068"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16:30 hs</w:t>
            </w:r>
          </w:p>
        </w:tc>
        <w:tc>
          <w:tcPr>
            <w:tcW w:w="1710" w:type="dxa"/>
            <w:tcBorders>
              <w:top w:val="nil"/>
              <w:left w:val="nil"/>
              <w:bottom w:val="single" w:sz="4" w:space="0" w:color="auto"/>
              <w:right w:val="single" w:sz="4" w:space="0" w:color="auto"/>
            </w:tcBorders>
            <w:shd w:val="clear" w:color="auto" w:fill="auto"/>
            <w:vAlign w:val="bottom"/>
            <w:hideMark/>
          </w:tcPr>
          <w:p w14:paraId="70EE5859"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02C054FB"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16:30 hs</w:t>
            </w:r>
          </w:p>
        </w:tc>
        <w:tc>
          <w:tcPr>
            <w:tcW w:w="1726" w:type="dxa"/>
            <w:tcBorders>
              <w:top w:val="nil"/>
              <w:left w:val="nil"/>
              <w:bottom w:val="single" w:sz="4" w:space="0" w:color="auto"/>
              <w:right w:val="single" w:sz="4" w:space="0" w:color="auto"/>
            </w:tcBorders>
            <w:shd w:val="clear" w:color="auto" w:fill="auto"/>
            <w:vAlign w:val="bottom"/>
            <w:hideMark/>
          </w:tcPr>
          <w:p w14:paraId="2788E465"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49AECDE9"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521E3E9B"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310F2D88" w14:textId="77777777" w:rsidTr="00865390">
        <w:trPr>
          <w:trHeight w:val="594"/>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649B939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18:00 hs</w:t>
            </w:r>
          </w:p>
        </w:tc>
        <w:tc>
          <w:tcPr>
            <w:tcW w:w="1489" w:type="dxa"/>
            <w:tcBorders>
              <w:top w:val="nil"/>
              <w:left w:val="nil"/>
              <w:bottom w:val="single" w:sz="4" w:space="0" w:color="auto"/>
              <w:right w:val="single" w:sz="4" w:space="0" w:color="auto"/>
            </w:tcBorders>
            <w:shd w:val="clear" w:color="auto" w:fill="auto"/>
            <w:vAlign w:val="bottom"/>
            <w:hideMark/>
          </w:tcPr>
          <w:p w14:paraId="3F7A021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INT. A LA MEDICINA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46AE0378"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18:00 hs</w:t>
            </w:r>
          </w:p>
        </w:tc>
        <w:tc>
          <w:tcPr>
            <w:tcW w:w="1710" w:type="dxa"/>
            <w:tcBorders>
              <w:top w:val="nil"/>
              <w:left w:val="nil"/>
              <w:bottom w:val="single" w:sz="4" w:space="0" w:color="auto"/>
              <w:right w:val="single" w:sz="4" w:space="0" w:color="auto"/>
            </w:tcBorders>
            <w:shd w:val="clear" w:color="auto" w:fill="auto"/>
            <w:vAlign w:val="bottom"/>
            <w:hideMark/>
          </w:tcPr>
          <w:p w14:paraId="1CC7DC6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3A5F0BA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18:00 hs</w:t>
            </w:r>
          </w:p>
        </w:tc>
        <w:tc>
          <w:tcPr>
            <w:tcW w:w="1726" w:type="dxa"/>
            <w:tcBorders>
              <w:top w:val="nil"/>
              <w:left w:val="nil"/>
              <w:bottom w:val="single" w:sz="4" w:space="0" w:color="auto"/>
              <w:right w:val="single" w:sz="4" w:space="0" w:color="auto"/>
            </w:tcBorders>
            <w:shd w:val="clear" w:color="auto" w:fill="auto"/>
            <w:vAlign w:val="bottom"/>
            <w:hideMark/>
          </w:tcPr>
          <w:p w14:paraId="6B4F9E6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687D8660"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3298F581"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7EB155C7"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2E5281D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19:30 hs</w:t>
            </w:r>
          </w:p>
        </w:tc>
        <w:tc>
          <w:tcPr>
            <w:tcW w:w="1489" w:type="dxa"/>
            <w:tcBorders>
              <w:top w:val="nil"/>
              <w:left w:val="nil"/>
              <w:bottom w:val="single" w:sz="4" w:space="0" w:color="auto"/>
              <w:right w:val="single" w:sz="4" w:space="0" w:color="auto"/>
            </w:tcBorders>
            <w:shd w:val="clear" w:color="auto" w:fill="auto"/>
            <w:vAlign w:val="bottom"/>
            <w:hideMark/>
          </w:tcPr>
          <w:p w14:paraId="2E4AE66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FISICA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0A74B43D"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19:30 hs</w:t>
            </w:r>
          </w:p>
        </w:tc>
        <w:tc>
          <w:tcPr>
            <w:tcW w:w="1710" w:type="dxa"/>
            <w:tcBorders>
              <w:top w:val="nil"/>
              <w:left w:val="nil"/>
              <w:bottom w:val="single" w:sz="4" w:space="0" w:color="auto"/>
              <w:right w:val="single" w:sz="4" w:space="0" w:color="auto"/>
            </w:tcBorders>
            <w:shd w:val="clear" w:color="auto" w:fill="auto"/>
            <w:vAlign w:val="bottom"/>
            <w:hideMark/>
          </w:tcPr>
          <w:p w14:paraId="3A3346F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FORMACION HUMANA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5C35BA5B"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19:30 hs</w:t>
            </w:r>
          </w:p>
        </w:tc>
        <w:tc>
          <w:tcPr>
            <w:tcW w:w="1726" w:type="dxa"/>
            <w:tcBorders>
              <w:top w:val="nil"/>
              <w:left w:val="nil"/>
              <w:bottom w:val="single" w:sz="4" w:space="0" w:color="auto"/>
              <w:right w:val="single" w:sz="4" w:space="0" w:color="auto"/>
            </w:tcBorders>
            <w:shd w:val="clear" w:color="auto" w:fill="auto"/>
            <w:vAlign w:val="bottom"/>
            <w:hideMark/>
          </w:tcPr>
          <w:p w14:paraId="143B2C59"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MATEMATICAS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3D210C67"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37E59C7E"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237ECB58" w14:textId="77777777" w:rsidTr="00865390">
        <w:trPr>
          <w:trHeight w:val="307"/>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7434A27C"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489" w:type="dxa"/>
            <w:tcBorders>
              <w:top w:val="nil"/>
              <w:left w:val="nil"/>
              <w:bottom w:val="single" w:sz="4" w:space="0" w:color="auto"/>
              <w:right w:val="single" w:sz="4" w:space="0" w:color="auto"/>
            </w:tcBorders>
            <w:shd w:val="clear" w:color="auto" w:fill="auto"/>
            <w:vAlign w:val="bottom"/>
            <w:hideMark/>
          </w:tcPr>
          <w:p w14:paraId="224A5E2B"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LUNES</w:t>
            </w:r>
          </w:p>
        </w:tc>
        <w:tc>
          <w:tcPr>
            <w:tcW w:w="857" w:type="dxa"/>
            <w:tcBorders>
              <w:top w:val="nil"/>
              <w:left w:val="nil"/>
              <w:bottom w:val="single" w:sz="4" w:space="0" w:color="auto"/>
              <w:right w:val="single" w:sz="4" w:space="0" w:color="auto"/>
            </w:tcBorders>
            <w:shd w:val="clear" w:color="auto" w:fill="auto"/>
            <w:vAlign w:val="bottom"/>
            <w:hideMark/>
          </w:tcPr>
          <w:p w14:paraId="1A0B597C"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10" w:type="dxa"/>
            <w:tcBorders>
              <w:top w:val="nil"/>
              <w:left w:val="nil"/>
              <w:bottom w:val="single" w:sz="4" w:space="0" w:color="auto"/>
              <w:right w:val="single" w:sz="4" w:space="0" w:color="auto"/>
            </w:tcBorders>
            <w:shd w:val="clear" w:color="auto" w:fill="auto"/>
            <w:vAlign w:val="bottom"/>
            <w:hideMark/>
          </w:tcPr>
          <w:p w14:paraId="4074B6EC"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MARTES</w:t>
            </w:r>
          </w:p>
        </w:tc>
        <w:tc>
          <w:tcPr>
            <w:tcW w:w="857" w:type="dxa"/>
            <w:tcBorders>
              <w:top w:val="nil"/>
              <w:left w:val="nil"/>
              <w:bottom w:val="single" w:sz="4" w:space="0" w:color="auto"/>
              <w:right w:val="single" w:sz="4" w:space="0" w:color="auto"/>
            </w:tcBorders>
            <w:shd w:val="clear" w:color="auto" w:fill="auto"/>
            <w:vAlign w:val="bottom"/>
            <w:hideMark/>
          </w:tcPr>
          <w:p w14:paraId="589A6382"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Horario</w:t>
            </w:r>
          </w:p>
        </w:tc>
        <w:tc>
          <w:tcPr>
            <w:tcW w:w="1726" w:type="dxa"/>
            <w:tcBorders>
              <w:top w:val="nil"/>
              <w:left w:val="nil"/>
              <w:bottom w:val="single" w:sz="4" w:space="0" w:color="auto"/>
              <w:right w:val="single" w:sz="4" w:space="0" w:color="auto"/>
            </w:tcBorders>
            <w:shd w:val="clear" w:color="auto" w:fill="auto"/>
            <w:vAlign w:val="bottom"/>
            <w:hideMark/>
          </w:tcPr>
          <w:p w14:paraId="35E86205" w14:textId="77777777" w:rsidR="00001E25" w:rsidRPr="00865390" w:rsidRDefault="00001E25" w:rsidP="00001E25">
            <w:pPr>
              <w:spacing w:line="360" w:lineRule="auto"/>
              <w:rPr>
                <w:rFonts w:ascii="Arial" w:hAnsi="Arial" w:cs="Arial"/>
                <w:b/>
                <w:bCs/>
                <w:color w:val="000000" w:themeColor="text1"/>
                <w:sz w:val="18"/>
                <w:szCs w:val="18"/>
              </w:rPr>
            </w:pPr>
            <w:r w:rsidRPr="00865390">
              <w:rPr>
                <w:rFonts w:ascii="Arial" w:hAnsi="Arial" w:cs="Arial"/>
                <w:b/>
                <w:bCs/>
                <w:color w:val="000000" w:themeColor="text1"/>
                <w:sz w:val="18"/>
                <w:szCs w:val="18"/>
              </w:rPr>
              <w:t>MIERCOLES</w:t>
            </w:r>
          </w:p>
        </w:tc>
        <w:tc>
          <w:tcPr>
            <w:tcW w:w="857" w:type="dxa"/>
            <w:tcBorders>
              <w:top w:val="nil"/>
              <w:left w:val="nil"/>
              <w:bottom w:val="single" w:sz="4" w:space="0" w:color="auto"/>
              <w:right w:val="single" w:sz="4" w:space="0" w:color="auto"/>
            </w:tcBorders>
            <w:shd w:val="clear" w:color="auto" w:fill="auto"/>
            <w:vAlign w:val="bottom"/>
            <w:hideMark/>
          </w:tcPr>
          <w:p w14:paraId="2F0533F5" w14:textId="77777777" w:rsidR="00001E25" w:rsidRPr="00865390" w:rsidRDefault="00001E25" w:rsidP="00001E25">
            <w:pPr>
              <w:spacing w:line="360" w:lineRule="auto"/>
              <w:rPr>
                <w:rFonts w:ascii="Arial" w:hAnsi="Arial" w:cs="Arial"/>
                <w:b/>
                <w:bCs/>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75A7052F" w14:textId="77777777" w:rsidR="00001E25" w:rsidRPr="00865390" w:rsidRDefault="00001E25" w:rsidP="00001E25">
            <w:pPr>
              <w:spacing w:line="360" w:lineRule="auto"/>
              <w:rPr>
                <w:rFonts w:ascii="Arial" w:hAnsi="Arial" w:cs="Arial"/>
                <w:b/>
                <w:bCs/>
                <w:color w:val="000000" w:themeColor="text1"/>
                <w:sz w:val="18"/>
                <w:szCs w:val="18"/>
              </w:rPr>
            </w:pPr>
          </w:p>
        </w:tc>
      </w:tr>
      <w:tr w:rsidR="00001E25" w:rsidRPr="00865390" w14:paraId="41796DB3" w14:textId="77777777" w:rsidTr="00865390">
        <w:trPr>
          <w:trHeight w:val="594"/>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524BBEC4"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7:30 hs</w:t>
            </w:r>
          </w:p>
        </w:tc>
        <w:tc>
          <w:tcPr>
            <w:tcW w:w="1489" w:type="dxa"/>
            <w:tcBorders>
              <w:top w:val="nil"/>
              <w:left w:val="nil"/>
              <w:bottom w:val="single" w:sz="4" w:space="0" w:color="auto"/>
              <w:right w:val="single" w:sz="4" w:space="0" w:color="auto"/>
            </w:tcBorders>
            <w:shd w:val="clear" w:color="auto" w:fill="auto"/>
            <w:vAlign w:val="bottom"/>
            <w:hideMark/>
          </w:tcPr>
          <w:p w14:paraId="3EE25033"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FORMACION HUMANA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0B2B9D0E" w14:textId="77777777" w:rsidR="00001E25" w:rsidRPr="00865390" w:rsidRDefault="00001E25" w:rsidP="00001E25">
            <w:pPr>
              <w:spacing w:line="360" w:lineRule="auto"/>
              <w:rPr>
                <w:rFonts w:ascii="Arial" w:hAnsi="Arial" w:cs="Arial"/>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14:paraId="2334E479"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3F2DCD4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8:00 hs</w:t>
            </w:r>
          </w:p>
        </w:tc>
        <w:tc>
          <w:tcPr>
            <w:tcW w:w="1726" w:type="dxa"/>
            <w:tcBorders>
              <w:top w:val="nil"/>
              <w:left w:val="nil"/>
              <w:bottom w:val="single" w:sz="4" w:space="0" w:color="auto"/>
              <w:right w:val="single" w:sz="4" w:space="0" w:color="auto"/>
            </w:tcBorders>
            <w:shd w:val="clear" w:color="auto" w:fill="auto"/>
            <w:vAlign w:val="bottom"/>
            <w:hideMark/>
          </w:tcPr>
          <w:p w14:paraId="5B27DB2D"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QUIMICA Aula 8 Facultad Comisión D</w:t>
            </w:r>
          </w:p>
        </w:tc>
        <w:tc>
          <w:tcPr>
            <w:tcW w:w="857" w:type="dxa"/>
            <w:tcBorders>
              <w:top w:val="nil"/>
              <w:left w:val="nil"/>
              <w:bottom w:val="single" w:sz="4" w:space="0" w:color="auto"/>
              <w:right w:val="single" w:sz="4" w:space="0" w:color="auto"/>
            </w:tcBorders>
            <w:shd w:val="clear" w:color="auto" w:fill="auto"/>
            <w:vAlign w:val="bottom"/>
            <w:hideMark/>
          </w:tcPr>
          <w:p w14:paraId="23103FC4"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416B03B1"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1C883D5B"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6A72420B"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9:00 hs</w:t>
            </w:r>
          </w:p>
        </w:tc>
        <w:tc>
          <w:tcPr>
            <w:tcW w:w="1489" w:type="dxa"/>
            <w:tcBorders>
              <w:top w:val="nil"/>
              <w:left w:val="nil"/>
              <w:bottom w:val="single" w:sz="4" w:space="0" w:color="auto"/>
              <w:right w:val="single" w:sz="4" w:space="0" w:color="auto"/>
            </w:tcBorders>
            <w:shd w:val="clear" w:color="auto" w:fill="auto"/>
            <w:vAlign w:val="bottom"/>
            <w:hideMark/>
          </w:tcPr>
          <w:p w14:paraId="3C5C8DEB"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FISICA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45BD35C1"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9:00 hs</w:t>
            </w:r>
          </w:p>
        </w:tc>
        <w:tc>
          <w:tcPr>
            <w:tcW w:w="1710" w:type="dxa"/>
            <w:tcBorders>
              <w:top w:val="nil"/>
              <w:left w:val="nil"/>
              <w:bottom w:val="single" w:sz="4" w:space="0" w:color="auto"/>
              <w:right w:val="single" w:sz="4" w:space="0" w:color="auto"/>
            </w:tcBorders>
            <w:shd w:val="clear" w:color="auto" w:fill="auto"/>
            <w:vAlign w:val="bottom"/>
            <w:hideMark/>
          </w:tcPr>
          <w:p w14:paraId="06C40E99"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2A70C31F"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9:30 hs</w:t>
            </w:r>
          </w:p>
        </w:tc>
        <w:tc>
          <w:tcPr>
            <w:tcW w:w="1726" w:type="dxa"/>
            <w:tcBorders>
              <w:top w:val="nil"/>
              <w:left w:val="nil"/>
              <w:bottom w:val="single" w:sz="4" w:space="0" w:color="auto"/>
              <w:right w:val="single" w:sz="4" w:space="0" w:color="auto"/>
            </w:tcBorders>
            <w:shd w:val="clear" w:color="auto" w:fill="auto"/>
            <w:vAlign w:val="bottom"/>
            <w:hideMark/>
          </w:tcPr>
          <w:p w14:paraId="42FA574D"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Aula 8 Facultad Comisión D</w:t>
            </w:r>
          </w:p>
        </w:tc>
        <w:tc>
          <w:tcPr>
            <w:tcW w:w="857" w:type="dxa"/>
            <w:tcBorders>
              <w:top w:val="nil"/>
              <w:left w:val="nil"/>
              <w:bottom w:val="single" w:sz="4" w:space="0" w:color="auto"/>
              <w:right w:val="single" w:sz="4" w:space="0" w:color="auto"/>
            </w:tcBorders>
            <w:shd w:val="clear" w:color="auto" w:fill="auto"/>
            <w:vAlign w:val="bottom"/>
            <w:hideMark/>
          </w:tcPr>
          <w:p w14:paraId="18F3F30D"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61BFF789"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778E41DF"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31A685D4" w14:textId="77777777" w:rsidR="00001E25" w:rsidRPr="00865390" w:rsidRDefault="00001E25" w:rsidP="00001E25">
            <w:pPr>
              <w:spacing w:line="360" w:lineRule="auto"/>
              <w:rPr>
                <w:rFonts w:ascii="Arial" w:hAnsi="Arial" w:cs="Arial"/>
                <w:color w:val="000000" w:themeColor="text1"/>
                <w:sz w:val="18"/>
                <w:szCs w:val="18"/>
              </w:rPr>
            </w:pPr>
          </w:p>
        </w:tc>
        <w:tc>
          <w:tcPr>
            <w:tcW w:w="1489" w:type="dxa"/>
            <w:tcBorders>
              <w:top w:val="nil"/>
              <w:left w:val="nil"/>
              <w:bottom w:val="single" w:sz="4" w:space="0" w:color="auto"/>
              <w:right w:val="single" w:sz="4" w:space="0" w:color="auto"/>
            </w:tcBorders>
            <w:shd w:val="clear" w:color="auto" w:fill="auto"/>
            <w:vAlign w:val="bottom"/>
            <w:hideMark/>
          </w:tcPr>
          <w:p w14:paraId="5C68F194"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41089342"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10:30 hs</w:t>
            </w:r>
          </w:p>
        </w:tc>
        <w:tc>
          <w:tcPr>
            <w:tcW w:w="1710" w:type="dxa"/>
            <w:tcBorders>
              <w:top w:val="nil"/>
              <w:left w:val="nil"/>
              <w:bottom w:val="single" w:sz="4" w:space="0" w:color="auto"/>
              <w:right w:val="single" w:sz="4" w:space="0" w:color="auto"/>
            </w:tcBorders>
            <w:shd w:val="clear" w:color="auto" w:fill="auto"/>
            <w:vAlign w:val="bottom"/>
            <w:hideMark/>
          </w:tcPr>
          <w:p w14:paraId="0106125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60F9378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10:30 hs</w:t>
            </w:r>
          </w:p>
        </w:tc>
        <w:tc>
          <w:tcPr>
            <w:tcW w:w="1726" w:type="dxa"/>
            <w:tcBorders>
              <w:top w:val="nil"/>
              <w:left w:val="nil"/>
              <w:bottom w:val="single" w:sz="4" w:space="0" w:color="auto"/>
              <w:right w:val="single" w:sz="4" w:space="0" w:color="auto"/>
            </w:tcBorders>
            <w:shd w:val="clear" w:color="auto" w:fill="auto"/>
            <w:vAlign w:val="bottom"/>
            <w:hideMark/>
          </w:tcPr>
          <w:p w14:paraId="53D496FA"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BIOLOGIA Aula 8 Facultad Comisión D</w:t>
            </w:r>
          </w:p>
        </w:tc>
        <w:tc>
          <w:tcPr>
            <w:tcW w:w="857" w:type="dxa"/>
            <w:tcBorders>
              <w:top w:val="nil"/>
              <w:left w:val="nil"/>
              <w:bottom w:val="single" w:sz="4" w:space="0" w:color="auto"/>
              <w:right w:val="single" w:sz="4" w:space="0" w:color="auto"/>
            </w:tcBorders>
            <w:shd w:val="clear" w:color="auto" w:fill="auto"/>
            <w:vAlign w:val="bottom"/>
            <w:hideMark/>
          </w:tcPr>
          <w:p w14:paraId="1DB0E511"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26507466"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14157D75"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2781F988" w14:textId="77777777" w:rsidR="00001E25" w:rsidRPr="00865390" w:rsidRDefault="00001E25" w:rsidP="00001E25">
            <w:pPr>
              <w:spacing w:line="360" w:lineRule="auto"/>
              <w:rPr>
                <w:rFonts w:ascii="Arial" w:hAnsi="Arial" w:cs="Arial"/>
                <w:color w:val="000000" w:themeColor="text1"/>
                <w:sz w:val="18"/>
                <w:szCs w:val="18"/>
              </w:rPr>
            </w:pPr>
          </w:p>
        </w:tc>
        <w:tc>
          <w:tcPr>
            <w:tcW w:w="1489" w:type="dxa"/>
            <w:tcBorders>
              <w:top w:val="nil"/>
              <w:left w:val="nil"/>
              <w:bottom w:val="single" w:sz="4" w:space="0" w:color="auto"/>
              <w:right w:val="single" w:sz="4" w:space="0" w:color="auto"/>
            </w:tcBorders>
            <w:shd w:val="clear" w:color="auto" w:fill="auto"/>
            <w:vAlign w:val="bottom"/>
            <w:hideMark/>
          </w:tcPr>
          <w:p w14:paraId="404E9113"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2120685C"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13:00 hs</w:t>
            </w:r>
          </w:p>
        </w:tc>
        <w:tc>
          <w:tcPr>
            <w:tcW w:w="1710" w:type="dxa"/>
            <w:tcBorders>
              <w:top w:val="nil"/>
              <w:left w:val="nil"/>
              <w:bottom w:val="single" w:sz="4" w:space="0" w:color="auto"/>
              <w:right w:val="single" w:sz="4" w:space="0" w:color="auto"/>
            </w:tcBorders>
            <w:shd w:val="clear" w:color="auto" w:fill="auto"/>
            <w:vAlign w:val="bottom"/>
            <w:hideMark/>
          </w:tcPr>
          <w:p w14:paraId="73505ED2"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INT. A LA MEDICINA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6D52907A" w14:textId="77777777" w:rsidR="00001E25" w:rsidRPr="00865390" w:rsidRDefault="00001E25" w:rsidP="00001E25">
            <w:pPr>
              <w:spacing w:line="360" w:lineRule="auto"/>
              <w:rPr>
                <w:rFonts w:ascii="Arial" w:hAnsi="Arial" w:cs="Arial"/>
                <w:color w:val="000000" w:themeColor="text1"/>
                <w:sz w:val="18"/>
                <w:szCs w:val="18"/>
              </w:rPr>
            </w:pPr>
          </w:p>
        </w:tc>
        <w:tc>
          <w:tcPr>
            <w:tcW w:w="1726" w:type="dxa"/>
            <w:tcBorders>
              <w:top w:val="nil"/>
              <w:left w:val="nil"/>
              <w:bottom w:val="single" w:sz="4" w:space="0" w:color="auto"/>
              <w:right w:val="single" w:sz="4" w:space="0" w:color="auto"/>
            </w:tcBorders>
            <w:shd w:val="clear" w:color="auto" w:fill="auto"/>
            <w:vAlign w:val="bottom"/>
            <w:hideMark/>
          </w:tcPr>
          <w:p w14:paraId="137D91A2"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5348AA53"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25BB0E04" w14:textId="77777777" w:rsidR="00001E25" w:rsidRPr="00865390" w:rsidRDefault="00001E25" w:rsidP="00001E25">
            <w:pPr>
              <w:spacing w:line="360" w:lineRule="auto"/>
              <w:rPr>
                <w:rFonts w:ascii="Arial" w:hAnsi="Arial" w:cs="Arial"/>
                <w:color w:val="000000" w:themeColor="text1"/>
                <w:sz w:val="18"/>
                <w:szCs w:val="18"/>
              </w:rPr>
            </w:pPr>
          </w:p>
        </w:tc>
      </w:tr>
      <w:tr w:rsidR="00001E25" w:rsidRPr="00865390" w14:paraId="243E1D39" w14:textId="77777777" w:rsidTr="00865390">
        <w:trPr>
          <w:trHeight w:val="396"/>
        </w:trPr>
        <w:tc>
          <w:tcPr>
            <w:tcW w:w="857" w:type="dxa"/>
            <w:tcBorders>
              <w:top w:val="nil"/>
              <w:left w:val="single" w:sz="4" w:space="0" w:color="auto"/>
              <w:bottom w:val="single" w:sz="4" w:space="0" w:color="auto"/>
              <w:right w:val="single" w:sz="4" w:space="0" w:color="auto"/>
            </w:tcBorders>
            <w:shd w:val="clear" w:color="auto" w:fill="auto"/>
            <w:vAlign w:val="bottom"/>
            <w:hideMark/>
          </w:tcPr>
          <w:p w14:paraId="177AA85B" w14:textId="77777777" w:rsidR="00001E25" w:rsidRPr="00865390" w:rsidRDefault="00001E25" w:rsidP="00001E25">
            <w:pPr>
              <w:spacing w:line="360" w:lineRule="auto"/>
              <w:rPr>
                <w:rFonts w:ascii="Arial" w:hAnsi="Arial" w:cs="Arial"/>
                <w:color w:val="000000" w:themeColor="text1"/>
                <w:sz w:val="18"/>
                <w:szCs w:val="18"/>
              </w:rPr>
            </w:pPr>
          </w:p>
        </w:tc>
        <w:tc>
          <w:tcPr>
            <w:tcW w:w="1489" w:type="dxa"/>
            <w:tcBorders>
              <w:top w:val="nil"/>
              <w:left w:val="nil"/>
              <w:bottom w:val="single" w:sz="4" w:space="0" w:color="auto"/>
              <w:right w:val="single" w:sz="4" w:space="0" w:color="auto"/>
            </w:tcBorders>
            <w:shd w:val="clear" w:color="auto" w:fill="auto"/>
            <w:vAlign w:val="bottom"/>
            <w:hideMark/>
          </w:tcPr>
          <w:p w14:paraId="57995D09"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31930207"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14:30 hs</w:t>
            </w:r>
          </w:p>
        </w:tc>
        <w:tc>
          <w:tcPr>
            <w:tcW w:w="1710" w:type="dxa"/>
            <w:tcBorders>
              <w:top w:val="nil"/>
              <w:left w:val="nil"/>
              <w:bottom w:val="single" w:sz="4" w:space="0" w:color="auto"/>
              <w:right w:val="single" w:sz="4" w:space="0" w:color="auto"/>
            </w:tcBorders>
            <w:shd w:val="clear" w:color="auto" w:fill="auto"/>
            <w:vAlign w:val="bottom"/>
            <w:hideMark/>
          </w:tcPr>
          <w:p w14:paraId="6FC1A5A0" w14:textId="77777777" w:rsidR="00001E25" w:rsidRPr="00865390" w:rsidRDefault="00001E25" w:rsidP="00001E25">
            <w:pPr>
              <w:spacing w:line="360" w:lineRule="auto"/>
              <w:rPr>
                <w:rFonts w:ascii="Arial" w:hAnsi="Arial" w:cs="Arial"/>
                <w:color w:val="000000" w:themeColor="text1"/>
                <w:sz w:val="18"/>
                <w:szCs w:val="18"/>
              </w:rPr>
            </w:pPr>
            <w:r w:rsidRPr="00865390">
              <w:rPr>
                <w:rFonts w:ascii="Arial" w:hAnsi="Arial" w:cs="Arial"/>
                <w:color w:val="000000" w:themeColor="text1"/>
                <w:sz w:val="18"/>
                <w:szCs w:val="18"/>
              </w:rPr>
              <w:t>MATEMATICAS Casa España Comisión D</w:t>
            </w:r>
          </w:p>
        </w:tc>
        <w:tc>
          <w:tcPr>
            <w:tcW w:w="857" w:type="dxa"/>
            <w:tcBorders>
              <w:top w:val="nil"/>
              <w:left w:val="nil"/>
              <w:bottom w:val="single" w:sz="4" w:space="0" w:color="auto"/>
              <w:right w:val="single" w:sz="4" w:space="0" w:color="auto"/>
            </w:tcBorders>
            <w:shd w:val="clear" w:color="auto" w:fill="auto"/>
            <w:vAlign w:val="bottom"/>
            <w:hideMark/>
          </w:tcPr>
          <w:p w14:paraId="72FBD838" w14:textId="77777777" w:rsidR="00001E25" w:rsidRPr="00865390" w:rsidRDefault="00001E25" w:rsidP="00001E25">
            <w:pPr>
              <w:spacing w:line="360" w:lineRule="auto"/>
              <w:rPr>
                <w:rFonts w:ascii="Arial" w:hAnsi="Arial" w:cs="Arial"/>
                <w:color w:val="000000" w:themeColor="text1"/>
                <w:sz w:val="18"/>
                <w:szCs w:val="18"/>
              </w:rPr>
            </w:pPr>
          </w:p>
        </w:tc>
        <w:tc>
          <w:tcPr>
            <w:tcW w:w="1726" w:type="dxa"/>
            <w:tcBorders>
              <w:top w:val="nil"/>
              <w:left w:val="nil"/>
              <w:bottom w:val="single" w:sz="4" w:space="0" w:color="auto"/>
              <w:right w:val="single" w:sz="4" w:space="0" w:color="auto"/>
            </w:tcBorders>
            <w:shd w:val="clear" w:color="auto" w:fill="auto"/>
            <w:vAlign w:val="bottom"/>
            <w:hideMark/>
          </w:tcPr>
          <w:p w14:paraId="42A2C82A" w14:textId="77777777" w:rsidR="00001E25" w:rsidRPr="00865390" w:rsidRDefault="00001E25" w:rsidP="00001E25">
            <w:pPr>
              <w:spacing w:line="360" w:lineRule="auto"/>
              <w:rPr>
                <w:rFonts w:ascii="Arial" w:hAnsi="Arial" w:cs="Arial"/>
                <w:color w:val="000000" w:themeColor="text1"/>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79E5DBC8" w14:textId="77777777" w:rsidR="00001E25" w:rsidRPr="00865390" w:rsidRDefault="00001E25" w:rsidP="00001E25">
            <w:pPr>
              <w:spacing w:line="360" w:lineRule="auto"/>
              <w:rPr>
                <w:rFonts w:ascii="Arial" w:hAnsi="Arial" w:cs="Arial"/>
                <w:color w:val="000000" w:themeColor="text1"/>
                <w:sz w:val="18"/>
                <w:szCs w:val="18"/>
              </w:rPr>
            </w:pPr>
          </w:p>
        </w:tc>
        <w:tc>
          <w:tcPr>
            <w:tcW w:w="1195" w:type="dxa"/>
            <w:tcBorders>
              <w:top w:val="nil"/>
              <w:left w:val="nil"/>
              <w:bottom w:val="single" w:sz="4" w:space="0" w:color="auto"/>
              <w:right w:val="single" w:sz="4" w:space="0" w:color="auto"/>
            </w:tcBorders>
            <w:shd w:val="clear" w:color="auto" w:fill="auto"/>
            <w:vAlign w:val="bottom"/>
            <w:hideMark/>
          </w:tcPr>
          <w:p w14:paraId="022D7069" w14:textId="77777777" w:rsidR="00001E25" w:rsidRPr="00865390" w:rsidRDefault="00001E25" w:rsidP="00001E25">
            <w:pPr>
              <w:spacing w:line="360" w:lineRule="auto"/>
              <w:rPr>
                <w:rFonts w:ascii="Arial" w:hAnsi="Arial" w:cs="Arial"/>
                <w:color w:val="000000" w:themeColor="text1"/>
                <w:sz w:val="18"/>
                <w:szCs w:val="18"/>
              </w:rPr>
            </w:pPr>
          </w:p>
        </w:tc>
      </w:tr>
    </w:tbl>
    <w:p w14:paraId="250D8369" w14:textId="77777777" w:rsidR="00190458" w:rsidRPr="00865390" w:rsidRDefault="00190458" w:rsidP="00250C7D">
      <w:pPr>
        <w:spacing w:after="240" w:line="360" w:lineRule="auto"/>
        <w:rPr>
          <w:rFonts w:ascii="Arial" w:hAnsi="Arial" w:cs="Arial"/>
          <w:b/>
          <w:noProof/>
          <w:color w:val="000000" w:themeColor="text1"/>
          <w:lang w:eastAsia="es-AR"/>
        </w:rPr>
      </w:pPr>
    </w:p>
    <w:p w14:paraId="179D11E1" w14:textId="4DA744F7" w:rsidR="00DD1191" w:rsidRPr="00865390" w:rsidRDefault="001F681E" w:rsidP="00250C7D">
      <w:pPr>
        <w:spacing w:after="240" w:line="360" w:lineRule="auto"/>
        <w:rPr>
          <w:rFonts w:ascii="Arial" w:hAnsi="Arial" w:cs="Arial"/>
          <w:b/>
          <w:noProof/>
          <w:color w:val="000000" w:themeColor="text1"/>
          <w:lang w:eastAsia="es-AR"/>
        </w:rPr>
      </w:pPr>
      <w:r w:rsidRPr="00865390">
        <w:rPr>
          <w:rFonts w:ascii="Arial" w:hAnsi="Arial" w:cs="Arial"/>
          <w:b/>
          <w:noProof/>
          <w:color w:val="000000" w:themeColor="text1"/>
          <w:lang w:eastAsia="es-AR"/>
        </w:rPr>
        <w:t>Despliegue Segundo Semestre</w:t>
      </w:r>
    </w:p>
    <w:tbl>
      <w:tblPr>
        <w:tblW w:w="9639" w:type="dxa"/>
        <w:tblInd w:w="-572" w:type="dxa"/>
        <w:tblLook w:val="04A0" w:firstRow="1" w:lastRow="0" w:firstColumn="1" w:lastColumn="0" w:noHBand="0" w:noVBand="1"/>
      </w:tblPr>
      <w:tblGrid>
        <w:gridCol w:w="1522"/>
        <w:gridCol w:w="2044"/>
        <w:gridCol w:w="857"/>
        <w:gridCol w:w="2330"/>
        <w:gridCol w:w="857"/>
        <w:gridCol w:w="2029"/>
      </w:tblGrid>
      <w:tr w:rsidR="001F681E" w:rsidRPr="00865390" w14:paraId="7D85E093" w14:textId="77777777" w:rsidTr="00865390">
        <w:trPr>
          <w:trHeight w:val="330"/>
        </w:trPr>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12DD5" w14:textId="77777777" w:rsidR="001F681E" w:rsidRPr="00865390" w:rsidRDefault="001F681E" w:rsidP="00250C7D">
            <w:pPr>
              <w:spacing w:line="360" w:lineRule="auto"/>
              <w:rPr>
                <w:rFonts w:ascii="Arial" w:hAnsi="Arial" w:cs="Arial"/>
                <w:b/>
                <w:bCs/>
                <w:sz w:val="18"/>
                <w:szCs w:val="18"/>
                <w:lang w:val="en-US" w:eastAsia="en-US"/>
              </w:rPr>
            </w:pPr>
            <w:r w:rsidRPr="00865390">
              <w:rPr>
                <w:rFonts w:ascii="Arial" w:hAnsi="Arial" w:cs="Arial"/>
                <w:b/>
                <w:bCs/>
                <w:sz w:val="18"/>
                <w:szCs w:val="18"/>
              </w:rPr>
              <w:t>Horario</w:t>
            </w:r>
          </w:p>
        </w:tc>
        <w:tc>
          <w:tcPr>
            <w:tcW w:w="2044" w:type="dxa"/>
            <w:tcBorders>
              <w:top w:val="single" w:sz="4" w:space="0" w:color="auto"/>
              <w:left w:val="nil"/>
              <w:bottom w:val="single" w:sz="4" w:space="0" w:color="auto"/>
              <w:right w:val="single" w:sz="4" w:space="0" w:color="auto"/>
            </w:tcBorders>
            <w:shd w:val="clear" w:color="auto" w:fill="auto"/>
            <w:vAlign w:val="bottom"/>
            <w:hideMark/>
          </w:tcPr>
          <w:p w14:paraId="23B8166D" w14:textId="4303C2A9"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LUNES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68412977"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Horario</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14:paraId="26E09A37" w14:textId="024F9F12"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MARTES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1188FD9C"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Horario</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F76040A" w14:textId="43962891"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MIERCOLES</w:t>
            </w:r>
          </w:p>
        </w:tc>
      </w:tr>
      <w:tr w:rsidR="001F681E" w:rsidRPr="00865390" w14:paraId="1AD5E1A2" w14:textId="77777777" w:rsidTr="00865390">
        <w:trPr>
          <w:trHeight w:val="48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14056BA7" w14:textId="729F10E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7:30 hs</w:t>
            </w:r>
          </w:p>
        </w:tc>
        <w:tc>
          <w:tcPr>
            <w:tcW w:w="2044" w:type="dxa"/>
            <w:tcBorders>
              <w:top w:val="nil"/>
              <w:left w:val="nil"/>
              <w:bottom w:val="single" w:sz="4" w:space="0" w:color="auto"/>
              <w:right w:val="single" w:sz="4" w:space="0" w:color="auto"/>
            </w:tcBorders>
            <w:shd w:val="clear" w:color="auto" w:fill="auto"/>
            <w:vAlign w:val="bottom"/>
            <w:hideMark/>
          </w:tcPr>
          <w:p w14:paraId="2EFFB013" w14:textId="0995A802"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FISICA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22128A8B" w14:textId="5B5850AC"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7:30 hs</w:t>
            </w:r>
          </w:p>
        </w:tc>
        <w:tc>
          <w:tcPr>
            <w:tcW w:w="2330" w:type="dxa"/>
            <w:tcBorders>
              <w:top w:val="nil"/>
              <w:left w:val="nil"/>
              <w:bottom w:val="single" w:sz="4" w:space="0" w:color="auto"/>
              <w:right w:val="single" w:sz="4" w:space="0" w:color="auto"/>
            </w:tcBorders>
            <w:shd w:val="clear" w:color="auto" w:fill="auto"/>
            <w:vAlign w:val="bottom"/>
            <w:hideMark/>
          </w:tcPr>
          <w:p w14:paraId="3C59AE78" w14:textId="363FDC9E"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QUIMICA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5786FF5E" w14:textId="661BBFE8"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7:30 hs</w:t>
            </w:r>
          </w:p>
        </w:tc>
        <w:tc>
          <w:tcPr>
            <w:tcW w:w="2029" w:type="dxa"/>
            <w:tcBorders>
              <w:top w:val="nil"/>
              <w:left w:val="nil"/>
              <w:bottom w:val="single" w:sz="4" w:space="0" w:color="auto"/>
              <w:right w:val="single" w:sz="4" w:space="0" w:color="auto"/>
            </w:tcBorders>
            <w:shd w:val="clear" w:color="auto" w:fill="auto"/>
            <w:vAlign w:val="bottom"/>
            <w:hideMark/>
          </w:tcPr>
          <w:p w14:paraId="70FFA7D1" w14:textId="44C6BEE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A</w:t>
            </w:r>
          </w:p>
        </w:tc>
      </w:tr>
      <w:tr w:rsidR="001F681E" w:rsidRPr="00865390" w14:paraId="54A51947" w14:textId="77777777" w:rsidTr="00865390">
        <w:trPr>
          <w:trHeight w:val="72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1A3DBC20" w14:textId="519E16EC"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9:00 hs</w:t>
            </w:r>
          </w:p>
        </w:tc>
        <w:tc>
          <w:tcPr>
            <w:tcW w:w="2044" w:type="dxa"/>
            <w:tcBorders>
              <w:top w:val="nil"/>
              <w:left w:val="nil"/>
              <w:bottom w:val="single" w:sz="4" w:space="0" w:color="auto"/>
              <w:right w:val="single" w:sz="4" w:space="0" w:color="auto"/>
            </w:tcBorders>
            <w:shd w:val="clear" w:color="auto" w:fill="auto"/>
            <w:vAlign w:val="bottom"/>
            <w:hideMark/>
          </w:tcPr>
          <w:p w14:paraId="4D66DAE9"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FORMACION HUMANA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7DE8FAD3" w14:textId="38E24E4D"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9:00 hs</w:t>
            </w:r>
          </w:p>
        </w:tc>
        <w:tc>
          <w:tcPr>
            <w:tcW w:w="2330" w:type="dxa"/>
            <w:tcBorders>
              <w:top w:val="nil"/>
              <w:left w:val="nil"/>
              <w:bottom w:val="single" w:sz="4" w:space="0" w:color="auto"/>
              <w:right w:val="single" w:sz="4" w:space="0" w:color="auto"/>
            </w:tcBorders>
            <w:shd w:val="clear" w:color="auto" w:fill="auto"/>
            <w:vAlign w:val="bottom"/>
            <w:hideMark/>
          </w:tcPr>
          <w:p w14:paraId="6DEB7D37" w14:textId="01B4208D"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7E2F9DE3" w14:textId="5CE2AF65"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9:00 hs</w:t>
            </w:r>
          </w:p>
        </w:tc>
        <w:tc>
          <w:tcPr>
            <w:tcW w:w="2029" w:type="dxa"/>
            <w:tcBorders>
              <w:top w:val="nil"/>
              <w:left w:val="nil"/>
              <w:bottom w:val="single" w:sz="4" w:space="0" w:color="auto"/>
              <w:right w:val="single" w:sz="4" w:space="0" w:color="auto"/>
            </w:tcBorders>
            <w:shd w:val="clear" w:color="auto" w:fill="auto"/>
            <w:vAlign w:val="bottom"/>
            <w:hideMark/>
          </w:tcPr>
          <w:p w14:paraId="03C917DD" w14:textId="2E8C41FA"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A</w:t>
            </w:r>
          </w:p>
        </w:tc>
      </w:tr>
      <w:tr w:rsidR="001F681E" w:rsidRPr="00865390" w14:paraId="24E16679" w14:textId="77777777" w:rsidTr="00865390">
        <w:trPr>
          <w:trHeight w:val="48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5CC7A823"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w:t>
            </w:r>
          </w:p>
        </w:tc>
        <w:tc>
          <w:tcPr>
            <w:tcW w:w="2044" w:type="dxa"/>
            <w:tcBorders>
              <w:top w:val="nil"/>
              <w:left w:val="nil"/>
              <w:bottom w:val="single" w:sz="4" w:space="0" w:color="auto"/>
              <w:right w:val="single" w:sz="4" w:space="0" w:color="auto"/>
            </w:tcBorders>
            <w:shd w:val="clear" w:color="auto" w:fill="auto"/>
            <w:vAlign w:val="bottom"/>
            <w:hideMark/>
          </w:tcPr>
          <w:p w14:paraId="728A1D67"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w:t>
            </w:r>
          </w:p>
        </w:tc>
        <w:tc>
          <w:tcPr>
            <w:tcW w:w="857" w:type="dxa"/>
            <w:tcBorders>
              <w:top w:val="nil"/>
              <w:left w:val="nil"/>
              <w:bottom w:val="single" w:sz="4" w:space="0" w:color="auto"/>
              <w:right w:val="single" w:sz="4" w:space="0" w:color="auto"/>
            </w:tcBorders>
            <w:shd w:val="clear" w:color="auto" w:fill="auto"/>
            <w:vAlign w:val="bottom"/>
            <w:hideMark/>
          </w:tcPr>
          <w:p w14:paraId="3796FEB1"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10:30 hs</w:t>
            </w:r>
          </w:p>
        </w:tc>
        <w:tc>
          <w:tcPr>
            <w:tcW w:w="2330" w:type="dxa"/>
            <w:tcBorders>
              <w:top w:val="nil"/>
              <w:left w:val="nil"/>
              <w:bottom w:val="single" w:sz="4" w:space="0" w:color="auto"/>
              <w:right w:val="single" w:sz="4" w:space="0" w:color="auto"/>
            </w:tcBorders>
            <w:shd w:val="clear" w:color="auto" w:fill="auto"/>
            <w:vAlign w:val="bottom"/>
            <w:hideMark/>
          </w:tcPr>
          <w:p w14:paraId="36B592F6" w14:textId="0B6EFDD0"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6ED3A5DB"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10:30 hs</w:t>
            </w:r>
          </w:p>
        </w:tc>
        <w:tc>
          <w:tcPr>
            <w:tcW w:w="2029" w:type="dxa"/>
            <w:tcBorders>
              <w:top w:val="nil"/>
              <w:left w:val="nil"/>
              <w:bottom w:val="single" w:sz="4" w:space="0" w:color="auto"/>
              <w:right w:val="single" w:sz="4" w:space="0" w:color="auto"/>
            </w:tcBorders>
            <w:shd w:val="clear" w:color="auto" w:fill="auto"/>
            <w:vAlign w:val="bottom"/>
            <w:hideMark/>
          </w:tcPr>
          <w:p w14:paraId="488EAF21" w14:textId="29B8884F"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MATEMATICAS Casa España Comisión A</w:t>
            </w:r>
          </w:p>
        </w:tc>
      </w:tr>
      <w:tr w:rsidR="001F681E" w:rsidRPr="00865390" w14:paraId="6A38A980" w14:textId="77777777" w:rsidTr="00865390">
        <w:trPr>
          <w:trHeight w:val="375"/>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7624EF7E"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lastRenderedPageBreak/>
              <w:t>Horario</w:t>
            </w:r>
          </w:p>
        </w:tc>
        <w:tc>
          <w:tcPr>
            <w:tcW w:w="2044" w:type="dxa"/>
            <w:tcBorders>
              <w:top w:val="nil"/>
              <w:left w:val="nil"/>
              <w:bottom w:val="single" w:sz="4" w:space="0" w:color="auto"/>
              <w:right w:val="single" w:sz="4" w:space="0" w:color="auto"/>
            </w:tcBorders>
            <w:shd w:val="clear" w:color="auto" w:fill="auto"/>
            <w:vAlign w:val="bottom"/>
            <w:hideMark/>
          </w:tcPr>
          <w:p w14:paraId="0204B62E" w14:textId="7F6FA435"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LUNES</w:t>
            </w:r>
          </w:p>
        </w:tc>
        <w:tc>
          <w:tcPr>
            <w:tcW w:w="857" w:type="dxa"/>
            <w:tcBorders>
              <w:top w:val="nil"/>
              <w:left w:val="nil"/>
              <w:bottom w:val="single" w:sz="4" w:space="0" w:color="auto"/>
              <w:right w:val="single" w:sz="4" w:space="0" w:color="auto"/>
            </w:tcBorders>
            <w:shd w:val="clear" w:color="auto" w:fill="auto"/>
            <w:vAlign w:val="bottom"/>
            <w:hideMark/>
          </w:tcPr>
          <w:p w14:paraId="09CDAA80" w14:textId="78FB8262" w:rsidR="001F681E" w:rsidRPr="00865390" w:rsidRDefault="001F681E" w:rsidP="00250C7D">
            <w:pPr>
              <w:spacing w:line="360" w:lineRule="auto"/>
              <w:rPr>
                <w:rFonts w:ascii="Arial" w:hAnsi="Arial" w:cs="Arial"/>
                <w:b/>
                <w:bCs/>
                <w:sz w:val="18"/>
                <w:szCs w:val="18"/>
              </w:rPr>
            </w:pPr>
          </w:p>
        </w:tc>
        <w:tc>
          <w:tcPr>
            <w:tcW w:w="2330" w:type="dxa"/>
            <w:tcBorders>
              <w:top w:val="nil"/>
              <w:left w:val="nil"/>
              <w:bottom w:val="single" w:sz="4" w:space="0" w:color="auto"/>
              <w:right w:val="single" w:sz="4" w:space="0" w:color="auto"/>
            </w:tcBorders>
            <w:shd w:val="clear" w:color="auto" w:fill="auto"/>
            <w:vAlign w:val="bottom"/>
            <w:hideMark/>
          </w:tcPr>
          <w:p w14:paraId="3212B54A" w14:textId="63C5D0A0" w:rsidR="001F681E" w:rsidRPr="00865390" w:rsidRDefault="001F681E" w:rsidP="00250C7D">
            <w:pPr>
              <w:spacing w:line="360" w:lineRule="auto"/>
              <w:rPr>
                <w:rFonts w:ascii="Arial" w:hAnsi="Arial" w:cs="Arial"/>
                <w:b/>
                <w:bCs/>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12C1989D" w14:textId="36E18109" w:rsidR="001F681E" w:rsidRPr="00865390" w:rsidRDefault="001F681E" w:rsidP="00250C7D">
            <w:pPr>
              <w:spacing w:line="360" w:lineRule="auto"/>
              <w:rPr>
                <w:rFonts w:ascii="Arial" w:hAnsi="Arial" w:cs="Arial"/>
                <w:b/>
                <w:bCs/>
                <w:sz w:val="18"/>
                <w:szCs w:val="18"/>
              </w:rPr>
            </w:pPr>
          </w:p>
        </w:tc>
        <w:tc>
          <w:tcPr>
            <w:tcW w:w="2029" w:type="dxa"/>
            <w:tcBorders>
              <w:top w:val="nil"/>
              <w:left w:val="nil"/>
              <w:bottom w:val="single" w:sz="4" w:space="0" w:color="auto"/>
              <w:right w:val="single" w:sz="4" w:space="0" w:color="auto"/>
            </w:tcBorders>
            <w:shd w:val="clear" w:color="auto" w:fill="auto"/>
            <w:vAlign w:val="bottom"/>
            <w:hideMark/>
          </w:tcPr>
          <w:p w14:paraId="2808873B" w14:textId="04201A3A" w:rsidR="001F681E" w:rsidRPr="00865390" w:rsidRDefault="001F681E" w:rsidP="00250C7D">
            <w:pPr>
              <w:spacing w:line="360" w:lineRule="auto"/>
              <w:rPr>
                <w:rFonts w:ascii="Arial" w:hAnsi="Arial" w:cs="Arial"/>
                <w:b/>
                <w:bCs/>
                <w:sz w:val="18"/>
                <w:szCs w:val="18"/>
              </w:rPr>
            </w:pPr>
          </w:p>
        </w:tc>
      </w:tr>
      <w:tr w:rsidR="001F681E" w:rsidRPr="00865390" w14:paraId="14A76276" w14:textId="77777777" w:rsidTr="00865390">
        <w:trPr>
          <w:trHeight w:val="72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1ACB8B80"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12:00 HS</w:t>
            </w:r>
          </w:p>
        </w:tc>
        <w:tc>
          <w:tcPr>
            <w:tcW w:w="2044" w:type="dxa"/>
            <w:tcBorders>
              <w:top w:val="nil"/>
              <w:left w:val="nil"/>
              <w:bottom w:val="single" w:sz="4" w:space="0" w:color="auto"/>
              <w:right w:val="single" w:sz="4" w:space="0" w:color="auto"/>
            </w:tcBorders>
            <w:shd w:val="clear" w:color="auto" w:fill="auto"/>
            <w:vAlign w:val="bottom"/>
            <w:hideMark/>
          </w:tcPr>
          <w:p w14:paraId="0DB37031" w14:textId="5E9AE262"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INT. A LA MEDICINA Casa España Comisión A</w:t>
            </w:r>
          </w:p>
        </w:tc>
        <w:tc>
          <w:tcPr>
            <w:tcW w:w="857" w:type="dxa"/>
            <w:tcBorders>
              <w:top w:val="nil"/>
              <w:left w:val="nil"/>
              <w:bottom w:val="single" w:sz="4" w:space="0" w:color="auto"/>
              <w:right w:val="single" w:sz="4" w:space="0" w:color="auto"/>
            </w:tcBorders>
            <w:shd w:val="clear" w:color="auto" w:fill="auto"/>
            <w:vAlign w:val="bottom"/>
            <w:hideMark/>
          </w:tcPr>
          <w:p w14:paraId="37E3AE3D" w14:textId="76EBB618" w:rsidR="001F681E" w:rsidRPr="00865390" w:rsidRDefault="001F681E" w:rsidP="00250C7D">
            <w:pPr>
              <w:spacing w:line="360" w:lineRule="auto"/>
              <w:rPr>
                <w:rFonts w:ascii="Arial" w:hAnsi="Arial" w:cs="Arial"/>
                <w:sz w:val="18"/>
                <w:szCs w:val="18"/>
              </w:rPr>
            </w:pPr>
          </w:p>
        </w:tc>
        <w:tc>
          <w:tcPr>
            <w:tcW w:w="2330" w:type="dxa"/>
            <w:tcBorders>
              <w:top w:val="nil"/>
              <w:left w:val="nil"/>
              <w:bottom w:val="single" w:sz="4" w:space="0" w:color="auto"/>
              <w:right w:val="single" w:sz="4" w:space="0" w:color="auto"/>
            </w:tcBorders>
            <w:shd w:val="clear" w:color="auto" w:fill="auto"/>
            <w:vAlign w:val="bottom"/>
            <w:hideMark/>
          </w:tcPr>
          <w:p w14:paraId="34A03AF8" w14:textId="4BB5B785" w:rsidR="001F681E" w:rsidRPr="00865390" w:rsidRDefault="001F681E" w:rsidP="00250C7D">
            <w:pPr>
              <w:spacing w:line="360" w:lineRule="auto"/>
              <w:rPr>
                <w:rFonts w:ascii="Arial" w:hAnsi="Arial" w:cs="Arial"/>
                <w:sz w:val="18"/>
                <w:szCs w:val="18"/>
              </w:rPr>
            </w:pPr>
          </w:p>
        </w:tc>
        <w:tc>
          <w:tcPr>
            <w:tcW w:w="857" w:type="dxa"/>
            <w:tcBorders>
              <w:top w:val="nil"/>
              <w:left w:val="nil"/>
              <w:bottom w:val="single" w:sz="4" w:space="0" w:color="auto"/>
              <w:right w:val="single" w:sz="4" w:space="0" w:color="auto"/>
            </w:tcBorders>
            <w:shd w:val="clear" w:color="auto" w:fill="auto"/>
            <w:vAlign w:val="bottom"/>
            <w:hideMark/>
          </w:tcPr>
          <w:p w14:paraId="020309A6" w14:textId="154E4C73" w:rsidR="001F681E" w:rsidRPr="00865390" w:rsidRDefault="001F681E" w:rsidP="00250C7D">
            <w:pPr>
              <w:spacing w:line="360" w:lineRule="auto"/>
              <w:rPr>
                <w:rFonts w:ascii="Arial" w:hAnsi="Arial" w:cs="Arial"/>
                <w:sz w:val="18"/>
                <w:szCs w:val="18"/>
              </w:rPr>
            </w:pPr>
          </w:p>
        </w:tc>
        <w:tc>
          <w:tcPr>
            <w:tcW w:w="2029" w:type="dxa"/>
            <w:tcBorders>
              <w:top w:val="nil"/>
              <w:left w:val="nil"/>
              <w:bottom w:val="single" w:sz="4" w:space="0" w:color="auto"/>
              <w:right w:val="single" w:sz="4" w:space="0" w:color="auto"/>
            </w:tcBorders>
            <w:shd w:val="clear" w:color="auto" w:fill="auto"/>
            <w:vAlign w:val="bottom"/>
            <w:hideMark/>
          </w:tcPr>
          <w:p w14:paraId="4995D8B5" w14:textId="77D7972A" w:rsidR="001F681E" w:rsidRPr="00865390" w:rsidRDefault="001F681E" w:rsidP="00250C7D">
            <w:pPr>
              <w:spacing w:line="360" w:lineRule="auto"/>
              <w:rPr>
                <w:rFonts w:ascii="Arial" w:hAnsi="Arial" w:cs="Arial"/>
                <w:sz w:val="18"/>
                <w:szCs w:val="18"/>
              </w:rPr>
            </w:pPr>
          </w:p>
        </w:tc>
      </w:tr>
      <w:tr w:rsidR="001F681E" w:rsidRPr="00865390" w14:paraId="250CE67F" w14:textId="77777777" w:rsidTr="00865390">
        <w:trPr>
          <w:trHeight w:val="435"/>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74791704"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Horario</w:t>
            </w:r>
          </w:p>
        </w:tc>
        <w:tc>
          <w:tcPr>
            <w:tcW w:w="2044" w:type="dxa"/>
            <w:tcBorders>
              <w:top w:val="nil"/>
              <w:left w:val="nil"/>
              <w:bottom w:val="single" w:sz="4" w:space="0" w:color="auto"/>
              <w:right w:val="single" w:sz="4" w:space="0" w:color="auto"/>
            </w:tcBorders>
            <w:shd w:val="clear" w:color="auto" w:fill="auto"/>
            <w:vAlign w:val="bottom"/>
            <w:hideMark/>
          </w:tcPr>
          <w:p w14:paraId="6474DF99" w14:textId="24CF19B9"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LUNES</w:t>
            </w:r>
          </w:p>
        </w:tc>
        <w:tc>
          <w:tcPr>
            <w:tcW w:w="857" w:type="dxa"/>
            <w:tcBorders>
              <w:top w:val="nil"/>
              <w:left w:val="nil"/>
              <w:bottom w:val="single" w:sz="4" w:space="0" w:color="auto"/>
              <w:right w:val="single" w:sz="4" w:space="0" w:color="auto"/>
            </w:tcBorders>
            <w:shd w:val="clear" w:color="auto" w:fill="auto"/>
            <w:vAlign w:val="bottom"/>
            <w:hideMark/>
          </w:tcPr>
          <w:p w14:paraId="72B2E731"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Horario</w:t>
            </w:r>
          </w:p>
        </w:tc>
        <w:tc>
          <w:tcPr>
            <w:tcW w:w="2330" w:type="dxa"/>
            <w:tcBorders>
              <w:top w:val="nil"/>
              <w:left w:val="nil"/>
              <w:bottom w:val="single" w:sz="4" w:space="0" w:color="auto"/>
              <w:right w:val="single" w:sz="4" w:space="0" w:color="auto"/>
            </w:tcBorders>
            <w:shd w:val="clear" w:color="auto" w:fill="auto"/>
            <w:vAlign w:val="bottom"/>
            <w:hideMark/>
          </w:tcPr>
          <w:p w14:paraId="545C313F" w14:textId="381AA49A"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MARTES</w:t>
            </w:r>
          </w:p>
        </w:tc>
        <w:tc>
          <w:tcPr>
            <w:tcW w:w="857" w:type="dxa"/>
            <w:tcBorders>
              <w:top w:val="nil"/>
              <w:left w:val="nil"/>
              <w:bottom w:val="single" w:sz="4" w:space="0" w:color="auto"/>
              <w:right w:val="single" w:sz="4" w:space="0" w:color="auto"/>
            </w:tcBorders>
            <w:shd w:val="clear" w:color="auto" w:fill="auto"/>
            <w:vAlign w:val="bottom"/>
            <w:hideMark/>
          </w:tcPr>
          <w:p w14:paraId="6FDA0DD5" w14:textId="77777777"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Horario</w:t>
            </w:r>
          </w:p>
        </w:tc>
        <w:tc>
          <w:tcPr>
            <w:tcW w:w="2029" w:type="dxa"/>
            <w:tcBorders>
              <w:top w:val="nil"/>
              <w:left w:val="nil"/>
              <w:bottom w:val="single" w:sz="4" w:space="0" w:color="auto"/>
              <w:right w:val="single" w:sz="4" w:space="0" w:color="auto"/>
            </w:tcBorders>
            <w:shd w:val="clear" w:color="auto" w:fill="auto"/>
            <w:vAlign w:val="bottom"/>
            <w:hideMark/>
          </w:tcPr>
          <w:p w14:paraId="1B519D51" w14:textId="71296BFA" w:rsidR="001F681E" w:rsidRPr="00865390" w:rsidRDefault="001F681E" w:rsidP="00250C7D">
            <w:pPr>
              <w:spacing w:line="360" w:lineRule="auto"/>
              <w:rPr>
                <w:rFonts w:ascii="Arial" w:hAnsi="Arial" w:cs="Arial"/>
                <w:b/>
                <w:bCs/>
                <w:sz w:val="18"/>
                <w:szCs w:val="18"/>
              </w:rPr>
            </w:pPr>
            <w:r w:rsidRPr="00865390">
              <w:rPr>
                <w:rFonts w:ascii="Arial" w:hAnsi="Arial" w:cs="Arial"/>
                <w:b/>
                <w:bCs/>
                <w:sz w:val="18"/>
                <w:szCs w:val="18"/>
              </w:rPr>
              <w:t>MIERCOLES</w:t>
            </w:r>
          </w:p>
        </w:tc>
      </w:tr>
      <w:tr w:rsidR="001F681E" w:rsidRPr="00865390" w14:paraId="239DFCD4" w14:textId="77777777" w:rsidTr="00865390">
        <w:trPr>
          <w:trHeight w:val="48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7AF36735"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16:30 hs</w:t>
            </w:r>
          </w:p>
        </w:tc>
        <w:tc>
          <w:tcPr>
            <w:tcW w:w="2044" w:type="dxa"/>
            <w:tcBorders>
              <w:top w:val="nil"/>
              <w:left w:val="nil"/>
              <w:bottom w:val="single" w:sz="4" w:space="0" w:color="auto"/>
              <w:right w:val="single" w:sz="4" w:space="0" w:color="auto"/>
            </w:tcBorders>
            <w:shd w:val="clear" w:color="auto" w:fill="auto"/>
            <w:vAlign w:val="bottom"/>
            <w:hideMark/>
          </w:tcPr>
          <w:p w14:paraId="66CB4A9F" w14:textId="0271B019"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QUIMICA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1FFAA508"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16:30 hs</w:t>
            </w:r>
          </w:p>
        </w:tc>
        <w:tc>
          <w:tcPr>
            <w:tcW w:w="2330" w:type="dxa"/>
            <w:tcBorders>
              <w:top w:val="nil"/>
              <w:left w:val="nil"/>
              <w:bottom w:val="single" w:sz="4" w:space="0" w:color="auto"/>
              <w:right w:val="single" w:sz="4" w:space="0" w:color="auto"/>
            </w:tcBorders>
            <w:shd w:val="clear" w:color="auto" w:fill="auto"/>
            <w:vAlign w:val="bottom"/>
            <w:hideMark/>
          </w:tcPr>
          <w:p w14:paraId="6D99F3A1" w14:textId="08667A38"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46244B84"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16:30 hs</w:t>
            </w:r>
          </w:p>
        </w:tc>
        <w:tc>
          <w:tcPr>
            <w:tcW w:w="2029" w:type="dxa"/>
            <w:tcBorders>
              <w:top w:val="nil"/>
              <w:left w:val="nil"/>
              <w:bottom w:val="single" w:sz="4" w:space="0" w:color="auto"/>
              <w:right w:val="single" w:sz="4" w:space="0" w:color="auto"/>
            </w:tcBorders>
            <w:shd w:val="clear" w:color="auto" w:fill="auto"/>
            <w:vAlign w:val="bottom"/>
            <w:hideMark/>
          </w:tcPr>
          <w:p w14:paraId="7971F3AC" w14:textId="57D06598"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C</w:t>
            </w:r>
          </w:p>
        </w:tc>
      </w:tr>
      <w:tr w:rsidR="001F681E" w:rsidRPr="00865390" w14:paraId="207E0C58" w14:textId="77777777" w:rsidTr="00865390">
        <w:trPr>
          <w:trHeight w:val="72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7EF927DB"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18:00 hs</w:t>
            </w:r>
          </w:p>
        </w:tc>
        <w:tc>
          <w:tcPr>
            <w:tcW w:w="2044" w:type="dxa"/>
            <w:tcBorders>
              <w:top w:val="nil"/>
              <w:left w:val="nil"/>
              <w:bottom w:val="single" w:sz="4" w:space="0" w:color="auto"/>
              <w:right w:val="single" w:sz="4" w:space="0" w:color="auto"/>
            </w:tcBorders>
            <w:shd w:val="clear" w:color="auto" w:fill="auto"/>
            <w:vAlign w:val="bottom"/>
            <w:hideMark/>
          </w:tcPr>
          <w:p w14:paraId="377AEA68" w14:textId="67DD893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INT. A LA MEDICINA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017F565A"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18:00 hs</w:t>
            </w:r>
          </w:p>
        </w:tc>
        <w:tc>
          <w:tcPr>
            <w:tcW w:w="2330" w:type="dxa"/>
            <w:tcBorders>
              <w:top w:val="nil"/>
              <w:left w:val="nil"/>
              <w:bottom w:val="single" w:sz="4" w:space="0" w:color="auto"/>
              <w:right w:val="single" w:sz="4" w:space="0" w:color="auto"/>
            </w:tcBorders>
            <w:shd w:val="clear" w:color="auto" w:fill="auto"/>
            <w:vAlign w:val="bottom"/>
            <w:hideMark/>
          </w:tcPr>
          <w:p w14:paraId="0D206183" w14:textId="695A47A9"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2E499584"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18:00 hs</w:t>
            </w:r>
          </w:p>
        </w:tc>
        <w:tc>
          <w:tcPr>
            <w:tcW w:w="2029" w:type="dxa"/>
            <w:tcBorders>
              <w:top w:val="nil"/>
              <w:left w:val="nil"/>
              <w:bottom w:val="single" w:sz="4" w:space="0" w:color="auto"/>
              <w:right w:val="single" w:sz="4" w:space="0" w:color="auto"/>
            </w:tcBorders>
            <w:shd w:val="clear" w:color="auto" w:fill="auto"/>
            <w:vAlign w:val="bottom"/>
            <w:hideMark/>
          </w:tcPr>
          <w:p w14:paraId="57F9AD66" w14:textId="7CFCC44A"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BIOLOGIA Casa España Comisión C</w:t>
            </w:r>
          </w:p>
        </w:tc>
      </w:tr>
      <w:tr w:rsidR="001F681E" w:rsidRPr="00865390" w14:paraId="5DFCA6E3" w14:textId="77777777" w:rsidTr="00865390">
        <w:trPr>
          <w:trHeight w:val="480"/>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1EAC4584"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19:30 hs</w:t>
            </w:r>
          </w:p>
        </w:tc>
        <w:tc>
          <w:tcPr>
            <w:tcW w:w="2044" w:type="dxa"/>
            <w:tcBorders>
              <w:top w:val="nil"/>
              <w:left w:val="nil"/>
              <w:bottom w:val="single" w:sz="4" w:space="0" w:color="auto"/>
              <w:right w:val="single" w:sz="4" w:space="0" w:color="auto"/>
            </w:tcBorders>
            <w:shd w:val="clear" w:color="auto" w:fill="auto"/>
            <w:vAlign w:val="bottom"/>
            <w:hideMark/>
          </w:tcPr>
          <w:p w14:paraId="51F39F9C" w14:textId="00112C01"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FISICA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0A3F0887"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19:30 hs</w:t>
            </w:r>
          </w:p>
        </w:tc>
        <w:tc>
          <w:tcPr>
            <w:tcW w:w="2330" w:type="dxa"/>
            <w:tcBorders>
              <w:top w:val="nil"/>
              <w:left w:val="nil"/>
              <w:bottom w:val="single" w:sz="4" w:space="0" w:color="auto"/>
              <w:right w:val="single" w:sz="4" w:space="0" w:color="auto"/>
            </w:tcBorders>
            <w:shd w:val="clear" w:color="auto" w:fill="auto"/>
            <w:vAlign w:val="bottom"/>
            <w:hideMark/>
          </w:tcPr>
          <w:p w14:paraId="2F36E941" w14:textId="652254FE"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FORMACION HUMANA Casa España Comisión C</w:t>
            </w:r>
          </w:p>
        </w:tc>
        <w:tc>
          <w:tcPr>
            <w:tcW w:w="857" w:type="dxa"/>
            <w:tcBorders>
              <w:top w:val="nil"/>
              <w:left w:val="nil"/>
              <w:bottom w:val="single" w:sz="4" w:space="0" w:color="auto"/>
              <w:right w:val="single" w:sz="4" w:space="0" w:color="auto"/>
            </w:tcBorders>
            <w:shd w:val="clear" w:color="auto" w:fill="auto"/>
            <w:vAlign w:val="bottom"/>
            <w:hideMark/>
          </w:tcPr>
          <w:p w14:paraId="689F1DA8" w14:textId="77777777"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19:30 hs</w:t>
            </w:r>
          </w:p>
        </w:tc>
        <w:tc>
          <w:tcPr>
            <w:tcW w:w="2029" w:type="dxa"/>
            <w:tcBorders>
              <w:top w:val="nil"/>
              <w:left w:val="nil"/>
              <w:bottom w:val="single" w:sz="4" w:space="0" w:color="auto"/>
              <w:right w:val="single" w:sz="4" w:space="0" w:color="auto"/>
            </w:tcBorders>
            <w:shd w:val="clear" w:color="auto" w:fill="auto"/>
            <w:vAlign w:val="bottom"/>
            <w:hideMark/>
          </w:tcPr>
          <w:p w14:paraId="3B4194F7" w14:textId="7C09C93D" w:rsidR="001F681E" w:rsidRPr="00865390" w:rsidRDefault="001F681E" w:rsidP="00250C7D">
            <w:pPr>
              <w:spacing w:line="360" w:lineRule="auto"/>
              <w:rPr>
                <w:rFonts w:ascii="Arial" w:hAnsi="Arial" w:cs="Arial"/>
                <w:sz w:val="18"/>
                <w:szCs w:val="18"/>
              </w:rPr>
            </w:pPr>
            <w:r w:rsidRPr="00865390">
              <w:rPr>
                <w:rFonts w:ascii="Arial" w:hAnsi="Arial" w:cs="Arial"/>
                <w:sz w:val="18"/>
                <w:szCs w:val="18"/>
              </w:rPr>
              <w:t>MATEMATICAS Casa España Comisión C</w:t>
            </w:r>
          </w:p>
        </w:tc>
      </w:tr>
    </w:tbl>
    <w:p w14:paraId="4078D1B0" w14:textId="77777777" w:rsidR="001F681E" w:rsidRPr="00865390" w:rsidRDefault="001F681E" w:rsidP="00250C7D">
      <w:pPr>
        <w:spacing w:after="240" w:line="360" w:lineRule="auto"/>
        <w:rPr>
          <w:rFonts w:ascii="Arial" w:hAnsi="Arial" w:cs="Arial"/>
          <w:sz w:val="22"/>
          <w:szCs w:val="22"/>
        </w:rPr>
      </w:pPr>
    </w:p>
    <w:p w14:paraId="0FB2F0A3" w14:textId="5EC64B98" w:rsidR="00DD1191" w:rsidRPr="00865390" w:rsidRDefault="00DD1191" w:rsidP="00250C7D">
      <w:pPr>
        <w:spacing w:after="240" w:line="360" w:lineRule="auto"/>
        <w:rPr>
          <w:rFonts w:ascii="Arial" w:hAnsi="Arial" w:cs="Arial"/>
          <w:sz w:val="22"/>
          <w:szCs w:val="22"/>
        </w:rPr>
      </w:pPr>
    </w:p>
    <w:p w14:paraId="784EF0C3" w14:textId="07777449" w:rsidR="00DD1191" w:rsidRPr="00865390" w:rsidRDefault="00DD1191" w:rsidP="00250C7D">
      <w:pPr>
        <w:spacing w:after="240" w:line="360" w:lineRule="auto"/>
        <w:rPr>
          <w:rFonts w:ascii="Arial" w:hAnsi="Arial" w:cs="Arial"/>
          <w:sz w:val="22"/>
          <w:szCs w:val="22"/>
        </w:rPr>
      </w:pPr>
    </w:p>
    <w:p w14:paraId="0CB4C959" w14:textId="0E9D10FC" w:rsidR="00DD1191" w:rsidRPr="00865390" w:rsidRDefault="00DD1191" w:rsidP="00250C7D">
      <w:pPr>
        <w:spacing w:after="240" w:line="360" w:lineRule="auto"/>
        <w:rPr>
          <w:rFonts w:ascii="Arial" w:hAnsi="Arial" w:cs="Arial"/>
          <w:sz w:val="22"/>
          <w:szCs w:val="22"/>
        </w:rPr>
      </w:pPr>
    </w:p>
    <w:p w14:paraId="530A0651" w14:textId="77777777" w:rsidR="007B1D41" w:rsidRPr="00865390" w:rsidRDefault="007B1D41" w:rsidP="00250C7D">
      <w:pPr>
        <w:spacing w:after="240" w:line="360" w:lineRule="auto"/>
        <w:rPr>
          <w:rFonts w:ascii="Arial" w:hAnsi="Arial" w:cs="Arial"/>
          <w:sz w:val="22"/>
          <w:szCs w:val="22"/>
        </w:rPr>
      </w:pPr>
    </w:p>
    <w:p w14:paraId="42A13768" w14:textId="77777777" w:rsidR="007B1D41" w:rsidRPr="00865390" w:rsidRDefault="007B1D41" w:rsidP="00250C7D">
      <w:pPr>
        <w:spacing w:after="240" w:line="360" w:lineRule="auto"/>
        <w:rPr>
          <w:rFonts w:ascii="Arial" w:hAnsi="Arial" w:cs="Arial"/>
          <w:sz w:val="22"/>
          <w:szCs w:val="22"/>
        </w:rPr>
      </w:pPr>
    </w:p>
    <w:p w14:paraId="79A9CD21" w14:textId="77777777" w:rsidR="003B24BE" w:rsidRPr="00865390" w:rsidRDefault="003B24BE" w:rsidP="00250C7D">
      <w:pPr>
        <w:spacing w:after="240" w:line="360" w:lineRule="auto"/>
        <w:rPr>
          <w:rFonts w:ascii="Arial" w:hAnsi="Arial" w:cs="Arial"/>
          <w:sz w:val="22"/>
          <w:szCs w:val="22"/>
        </w:rPr>
      </w:pPr>
    </w:p>
    <w:p w14:paraId="6CA0D19E" w14:textId="2D9E030C" w:rsidR="003B24BE" w:rsidRPr="00865390" w:rsidRDefault="003B24BE" w:rsidP="00250C7D">
      <w:pPr>
        <w:spacing w:after="240" w:line="360" w:lineRule="auto"/>
        <w:rPr>
          <w:rFonts w:ascii="Arial" w:hAnsi="Arial" w:cs="Arial"/>
          <w:sz w:val="22"/>
          <w:szCs w:val="22"/>
        </w:rPr>
      </w:pPr>
    </w:p>
    <w:p w14:paraId="21E7B5C8" w14:textId="51358C00" w:rsidR="00190458" w:rsidRPr="00865390" w:rsidRDefault="00190458" w:rsidP="00250C7D">
      <w:pPr>
        <w:spacing w:after="240" w:line="360" w:lineRule="auto"/>
        <w:rPr>
          <w:rFonts w:ascii="Arial" w:hAnsi="Arial" w:cs="Arial"/>
          <w:sz w:val="22"/>
          <w:szCs w:val="22"/>
        </w:rPr>
      </w:pPr>
    </w:p>
    <w:p w14:paraId="0E48CDBF" w14:textId="1A09C186" w:rsidR="00190458" w:rsidRPr="00865390" w:rsidRDefault="00190458" w:rsidP="00250C7D">
      <w:pPr>
        <w:spacing w:after="240" w:line="360" w:lineRule="auto"/>
        <w:rPr>
          <w:rFonts w:ascii="Arial" w:hAnsi="Arial" w:cs="Arial"/>
          <w:sz w:val="22"/>
          <w:szCs w:val="22"/>
        </w:rPr>
      </w:pPr>
    </w:p>
    <w:p w14:paraId="035200CF" w14:textId="7BF5B17A" w:rsidR="00190458" w:rsidRPr="00865390" w:rsidRDefault="00190458" w:rsidP="00250C7D">
      <w:pPr>
        <w:spacing w:after="240" w:line="360" w:lineRule="auto"/>
        <w:rPr>
          <w:rFonts w:ascii="Arial" w:hAnsi="Arial" w:cs="Arial"/>
          <w:sz w:val="22"/>
          <w:szCs w:val="22"/>
        </w:rPr>
      </w:pPr>
    </w:p>
    <w:p w14:paraId="1BA6A2F1" w14:textId="62C5A747" w:rsidR="00190458" w:rsidRPr="00865390" w:rsidRDefault="00190458" w:rsidP="00250C7D">
      <w:pPr>
        <w:spacing w:after="240" w:line="360" w:lineRule="auto"/>
        <w:rPr>
          <w:rFonts w:ascii="Arial" w:hAnsi="Arial" w:cs="Arial"/>
          <w:sz w:val="22"/>
          <w:szCs w:val="22"/>
        </w:rPr>
      </w:pPr>
    </w:p>
    <w:p w14:paraId="53AF43AE" w14:textId="05C451D7" w:rsidR="00190458" w:rsidRPr="00865390" w:rsidRDefault="00190458" w:rsidP="00250C7D">
      <w:pPr>
        <w:spacing w:after="240" w:line="360" w:lineRule="auto"/>
        <w:rPr>
          <w:rFonts w:ascii="Arial" w:hAnsi="Arial" w:cs="Arial"/>
          <w:sz w:val="22"/>
          <w:szCs w:val="22"/>
        </w:rPr>
      </w:pPr>
    </w:p>
    <w:p w14:paraId="57846099" w14:textId="77777777" w:rsidR="00190458" w:rsidRPr="00865390" w:rsidRDefault="00190458" w:rsidP="00250C7D">
      <w:pPr>
        <w:spacing w:after="240" w:line="360" w:lineRule="auto"/>
        <w:rPr>
          <w:rFonts w:ascii="Arial" w:hAnsi="Arial" w:cs="Arial"/>
          <w:sz w:val="22"/>
          <w:szCs w:val="22"/>
        </w:rPr>
      </w:pPr>
    </w:p>
    <w:p w14:paraId="11C79E38" w14:textId="77777777" w:rsidR="00001E25" w:rsidRPr="00865390" w:rsidRDefault="00001E25" w:rsidP="00250C7D">
      <w:pPr>
        <w:spacing w:after="240" w:line="360" w:lineRule="auto"/>
        <w:rPr>
          <w:rFonts w:ascii="Arial" w:hAnsi="Arial" w:cs="Arial"/>
          <w:sz w:val="22"/>
          <w:szCs w:val="22"/>
        </w:rPr>
      </w:pPr>
    </w:p>
    <w:p w14:paraId="3DD7636D" w14:textId="7DF3EC92"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lastRenderedPageBreak/>
        <w:t>Anexo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843" w:rsidRPr="00865390" w14:paraId="6F1D753D" w14:textId="77777777" w:rsidTr="00250C7D">
        <w:tc>
          <w:tcPr>
            <w:tcW w:w="8494" w:type="dxa"/>
            <w:shd w:val="clear" w:color="auto" w:fill="auto"/>
          </w:tcPr>
          <w:p w14:paraId="3AE7F136" w14:textId="77777777"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ASPIRANTE:                                                           DNI:</w:t>
            </w:r>
          </w:p>
        </w:tc>
      </w:tr>
      <w:tr w:rsidR="00AF7843" w:rsidRPr="00865390" w14:paraId="00CF5744" w14:textId="77777777" w:rsidTr="00250C7D">
        <w:tc>
          <w:tcPr>
            <w:tcW w:w="8494" w:type="dxa"/>
            <w:shd w:val="clear" w:color="auto" w:fill="auto"/>
          </w:tcPr>
          <w:p w14:paraId="58279015" w14:textId="77777777"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ASIGNATURA:</w:t>
            </w:r>
          </w:p>
        </w:tc>
      </w:tr>
      <w:tr w:rsidR="00AF7843" w:rsidRPr="00865390" w14:paraId="75688EB8" w14:textId="77777777" w:rsidTr="00250C7D">
        <w:tc>
          <w:tcPr>
            <w:tcW w:w="8494" w:type="dxa"/>
            <w:shd w:val="clear" w:color="auto" w:fill="auto"/>
          </w:tcPr>
          <w:p w14:paraId="2D5372D1" w14:textId="77777777"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FECHA SOLICITUD DE APELACION:</w:t>
            </w:r>
          </w:p>
        </w:tc>
      </w:tr>
      <w:tr w:rsidR="00AF7843" w:rsidRPr="00865390" w14:paraId="509E323A" w14:textId="77777777" w:rsidTr="00250C7D">
        <w:tc>
          <w:tcPr>
            <w:tcW w:w="8494" w:type="dxa"/>
            <w:shd w:val="clear" w:color="auto" w:fill="auto"/>
          </w:tcPr>
          <w:p w14:paraId="47382988" w14:textId="77777777"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FECHA EXAMEN PARCIAL:</w:t>
            </w:r>
          </w:p>
        </w:tc>
      </w:tr>
      <w:tr w:rsidR="00AF7843" w:rsidRPr="00865390" w14:paraId="580E611E" w14:textId="77777777" w:rsidTr="00250C7D">
        <w:tc>
          <w:tcPr>
            <w:tcW w:w="8494" w:type="dxa"/>
            <w:shd w:val="clear" w:color="auto" w:fill="auto"/>
          </w:tcPr>
          <w:p w14:paraId="5FF9C385" w14:textId="5D205353"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REFERENCIA PREGUNTA/S A REVISAR:</w:t>
            </w:r>
          </w:p>
          <w:p w14:paraId="0BCEA71A" w14:textId="77777777" w:rsidR="00AF7843" w:rsidRPr="00865390" w:rsidRDefault="00AF7843" w:rsidP="00250C7D">
            <w:pPr>
              <w:spacing w:after="240" w:line="360" w:lineRule="auto"/>
              <w:rPr>
                <w:rFonts w:ascii="Arial" w:hAnsi="Arial" w:cs="Arial"/>
                <w:sz w:val="22"/>
                <w:szCs w:val="22"/>
              </w:rPr>
            </w:pPr>
          </w:p>
          <w:p w14:paraId="11ED457F" w14:textId="77777777" w:rsidR="00AF7843" w:rsidRPr="00865390" w:rsidRDefault="00AF7843" w:rsidP="00250C7D">
            <w:pPr>
              <w:spacing w:after="240" w:line="360" w:lineRule="auto"/>
              <w:rPr>
                <w:rFonts w:ascii="Arial" w:hAnsi="Arial" w:cs="Arial"/>
                <w:sz w:val="22"/>
                <w:szCs w:val="22"/>
              </w:rPr>
            </w:pPr>
          </w:p>
          <w:p w14:paraId="568FE3B0" w14:textId="77777777" w:rsidR="00AF7843" w:rsidRPr="00865390" w:rsidRDefault="00AF7843" w:rsidP="00250C7D">
            <w:pPr>
              <w:spacing w:after="240" w:line="360" w:lineRule="auto"/>
              <w:rPr>
                <w:rFonts w:ascii="Arial" w:hAnsi="Arial" w:cs="Arial"/>
                <w:sz w:val="22"/>
                <w:szCs w:val="22"/>
              </w:rPr>
            </w:pPr>
          </w:p>
          <w:p w14:paraId="691ECCDF" w14:textId="77777777" w:rsidR="00AF7843" w:rsidRPr="00865390" w:rsidRDefault="00AF7843" w:rsidP="00250C7D">
            <w:pPr>
              <w:spacing w:after="240" w:line="360" w:lineRule="auto"/>
              <w:rPr>
                <w:rFonts w:ascii="Arial" w:hAnsi="Arial" w:cs="Arial"/>
                <w:sz w:val="22"/>
                <w:szCs w:val="22"/>
              </w:rPr>
            </w:pPr>
          </w:p>
          <w:p w14:paraId="5DA68377" w14:textId="77777777" w:rsidR="00AF7843" w:rsidRPr="00865390" w:rsidRDefault="00AF7843" w:rsidP="00250C7D">
            <w:pPr>
              <w:spacing w:after="240" w:line="360" w:lineRule="auto"/>
              <w:rPr>
                <w:rFonts w:ascii="Arial" w:hAnsi="Arial" w:cs="Arial"/>
                <w:sz w:val="22"/>
                <w:szCs w:val="22"/>
              </w:rPr>
            </w:pPr>
          </w:p>
        </w:tc>
      </w:tr>
      <w:tr w:rsidR="00AF7843" w:rsidRPr="00865390" w14:paraId="74A5C326" w14:textId="77777777" w:rsidTr="00250C7D">
        <w:tc>
          <w:tcPr>
            <w:tcW w:w="8494" w:type="dxa"/>
            <w:shd w:val="clear" w:color="auto" w:fill="auto"/>
          </w:tcPr>
          <w:p w14:paraId="3AB0A386" w14:textId="77777777" w:rsidR="00AF7843" w:rsidRPr="00865390" w:rsidRDefault="00AF7843" w:rsidP="00250C7D">
            <w:pPr>
              <w:spacing w:after="240" w:line="360" w:lineRule="auto"/>
              <w:rPr>
                <w:rFonts w:ascii="Arial" w:hAnsi="Arial" w:cs="Arial"/>
                <w:sz w:val="22"/>
                <w:szCs w:val="22"/>
              </w:rPr>
            </w:pPr>
            <w:r w:rsidRPr="00865390">
              <w:rPr>
                <w:rFonts w:ascii="Arial" w:hAnsi="Arial" w:cs="Arial"/>
                <w:sz w:val="22"/>
                <w:szCs w:val="22"/>
              </w:rPr>
              <w:t>FIRMA</w:t>
            </w:r>
          </w:p>
          <w:p w14:paraId="257E2D8A" w14:textId="77777777" w:rsidR="00AF7843" w:rsidRPr="00865390" w:rsidRDefault="00AF7843" w:rsidP="00250C7D">
            <w:pPr>
              <w:spacing w:after="240" w:line="360" w:lineRule="auto"/>
              <w:rPr>
                <w:rFonts w:ascii="Arial" w:hAnsi="Arial" w:cs="Arial"/>
                <w:sz w:val="22"/>
                <w:szCs w:val="22"/>
              </w:rPr>
            </w:pPr>
          </w:p>
        </w:tc>
      </w:tr>
    </w:tbl>
    <w:p w14:paraId="779A3021" w14:textId="77777777" w:rsidR="00250C7D" w:rsidRPr="00865390" w:rsidRDefault="00250C7D" w:rsidP="00250C7D">
      <w:pPr>
        <w:spacing w:line="360" w:lineRule="auto"/>
        <w:rPr>
          <w:rFonts w:ascii="Arial" w:hAnsi="Arial" w:cs="Arial"/>
          <w:sz w:val="22"/>
          <w:szCs w:val="22"/>
        </w:rPr>
      </w:pPr>
    </w:p>
    <w:p w14:paraId="23E5D2F0" w14:textId="77777777" w:rsidR="00250C7D" w:rsidRPr="00865390" w:rsidRDefault="00250C7D" w:rsidP="00250C7D">
      <w:pPr>
        <w:spacing w:line="360" w:lineRule="auto"/>
        <w:rPr>
          <w:rFonts w:ascii="Arial" w:hAnsi="Arial" w:cs="Arial"/>
          <w:sz w:val="22"/>
          <w:szCs w:val="22"/>
        </w:rPr>
      </w:pPr>
    </w:p>
    <w:p w14:paraId="40ED5403" w14:textId="77777777" w:rsidR="00250C7D" w:rsidRPr="00865390" w:rsidRDefault="00250C7D" w:rsidP="00250C7D">
      <w:pPr>
        <w:spacing w:line="360" w:lineRule="auto"/>
        <w:rPr>
          <w:rFonts w:ascii="Arial" w:hAnsi="Arial" w:cs="Arial"/>
          <w:sz w:val="22"/>
          <w:szCs w:val="22"/>
        </w:rPr>
      </w:pPr>
    </w:p>
    <w:p w14:paraId="46E43DE8" w14:textId="77777777" w:rsidR="00250C7D" w:rsidRPr="00865390" w:rsidRDefault="00250C7D" w:rsidP="00250C7D">
      <w:pPr>
        <w:spacing w:line="360" w:lineRule="auto"/>
        <w:rPr>
          <w:rFonts w:ascii="Arial" w:hAnsi="Arial" w:cs="Arial"/>
          <w:sz w:val="22"/>
          <w:szCs w:val="22"/>
        </w:rPr>
      </w:pPr>
    </w:p>
    <w:p w14:paraId="3B0BB68E" w14:textId="77777777" w:rsidR="00250C7D" w:rsidRPr="00865390" w:rsidRDefault="00250C7D" w:rsidP="00250C7D">
      <w:pPr>
        <w:spacing w:line="360" w:lineRule="auto"/>
        <w:rPr>
          <w:rFonts w:ascii="Arial" w:hAnsi="Arial" w:cs="Arial"/>
          <w:sz w:val="22"/>
          <w:szCs w:val="22"/>
        </w:rPr>
      </w:pPr>
    </w:p>
    <w:p w14:paraId="504CE90C" w14:textId="77777777" w:rsidR="00250C7D" w:rsidRPr="00865390" w:rsidRDefault="00250C7D" w:rsidP="00250C7D">
      <w:pPr>
        <w:spacing w:line="360" w:lineRule="auto"/>
        <w:rPr>
          <w:rFonts w:ascii="Arial" w:hAnsi="Arial" w:cs="Arial"/>
          <w:sz w:val="22"/>
          <w:szCs w:val="22"/>
        </w:rPr>
      </w:pPr>
    </w:p>
    <w:p w14:paraId="4AA31078" w14:textId="77777777" w:rsidR="00250C7D" w:rsidRPr="00865390" w:rsidRDefault="00250C7D" w:rsidP="00250C7D">
      <w:pPr>
        <w:spacing w:line="360" w:lineRule="auto"/>
        <w:rPr>
          <w:rFonts w:ascii="Arial" w:hAnsi="Arial" w:cs="Arial"/>
          <w:sz w:val="22"/>
          <w:szCs w:val="22"/>
        </w:rPr>
      </w:pPr>
    </w:p>
    <w:p w14:paraId="7889852E" w14:textId="77777777" w:rsidR="00250C7D" w:rsidRPr="00865390" w:rsidRDefault="00250C7D" w:rsidP="00250C7D">
      <w:pPr>
        <w:spacing w:line="360" w:lineRule="auto"/>
        <w:rPr>
          <w:rFonts w:ascii="Arial" w:hAnsi="Arial" w:cs="Arial"/>
          <w:sz w:val="22"/>
          <w:szCs w:val="22"/>
        </w:rPr>
      </w:pPr>
    </w:p>
    <w:p w14:paraId="48E840B9" w14:textId="77777777" w:rsidR="00250C7D" w:rsidRPr="00865390" w:rsidRDefault="00250C7D" w:rsidP="00250C7D">
      <w:pPr>
        <w:spacing w:line="360" w:lineRule="auto"/>
        <w:rPr>
          <w:rFonts w:ascii="Arial" w:hAnsi="Arial" w:cs="Arial"/>
          <w:sz w:val="22"/>
          <w:szCs w:val="22"/>
        </w:rPr>
      </w:pPr>
    </w:p>
    <w:p w14:paraId="758E55A3" w14:textId="77777777" w:rsidR="00250C7D" w:rsidRPr="00865390" w:rsidRDefault="00250C7D" w:rsidP="00250C7D">
      <w:pPr>
        <w:spacing w:line="360" w:lineRule="auto"/>
        <w:rPr>
          <w:rFonts w:ascii="Arial" w:hAnsi="Arial" w:cs="Arial"/>
          <w:sz w:val="22"/>
          <w:szCs w:val="22"/>
        </w:rPr>
      </w:pPr>
    </w:p>
    <w:p w14:paraId="539302F6" w14:textId="0C7AAFF7" w:rsidR="00250C7D" w:rsidRPr="00865390" w:rsidRDefault="00250C7D" w:rsidP="00250C7D">
      <w:pPr>
        <w:spacing w:line="360" w:lineRule="auto"/>
        <w:rPr>
          <w:rFonts w:ascii="Arial" w:hAnsi="Arial" w:cs="Arial"/>
          <w:sz w:val="22"/>
          <w:szCs w:val="22"/>
        </w:rPr>
      </w:pPr>
    </w:p>
    <w:p w14:paraId="59BD5D29" w14:textId="50ABE435" w:rsidR="00190458" w:rsidRPr="00865390" w:rsidRDefault="00190458" w:rsidP="00250C7D">
      <w:pPr>
        <w:spacing w:line="360" w:lineRule="auto"/>
        <w:rPr>
          <w:rFonts w:ascii="Arial" w:hAnsi="Arial" w:cs="Arial"/>
          <w:sz w:val="22"/>
          <w:szCs w:val="22"/>
        </w:rPr>
      </w:pPr>
    </w:p>
    <w:p w14:paraId="6D5E97D3" w14:textId="77777777" w:rsidR="00190458" w:rsidRPr="00865390" w:rsidRDefault="00190458" w:rsidP="00250C7D">
      <w:pPr>
        <w:spacing w:line="360" w:lineRule="auto"/>
        <w:rPr>
          <w:rFonts w:ascii="Arial" w:hAnsi="Arial" w:cs="Arial"/>
          <w:sz w:val="22"/>
          <w:szCs w:val="22"/>
        </w:rPr>
      </w:pPr>
    </w:p>
    <w:p w14:paraId="064B20DB" w14:textId="77777777" w:rsidR="00250C7D" w:rsidRPr="00865390" w:rsidRDefault="00250C7D" w:rsidP="00250C7D">
      <w:pPr>
        <w:spacing w:line="360" w:lineRule="auto"/>
        <w:rPr>
          <w:rFonts w:ascii="Arial" w:hAnsi="Arial" w:cs="Arial"/>
          <w:sz w:val="22"/>
          <w:szCs w:val="22"/>
        </w:rPr>
      </w:pPr>
    </w:p>
    <w:p w14:paraId="1EB808B9" w14:textId="49E58C7B" w:rsidR="00AF7843" w:rsidRPr="00865390" w:rsidRDefault="007B1D41" w:rsidP="00250C7D">
      <w:pPr>
        <w:spacing w:line="360" w:lineRule="auto"/>
        <w:rPr>
          <w:rFonts w:ascii="Arial" w:hAnsi="Arial" w:cs="Arial"/>
          <w:sz w:val="22"/>
          <w:szCs w:val="22"/>
        </w:rPr>
      </w:pPr>
      <w:r w:rsidRPr="00865390">
        <w:rPr>
          <w:rFonts w:ascii="Arial" w:hAnsi="Arial" w:cs="Arial"/>
          <w:sz w:val="22"/>
          <w:szCs w:val="22"/>
        </w:rPr>
        <w:lastRenderedPageBreak/>
        <w:t>Anexo</w:t>
      </w:r>
      <w:r w:rsidR="00AF7843" w:rsidRPr="00865390">
        <w:rPr>
          <w:rFonts w:ascii="Arial" w:hAnsi="Arial" w:cs="Arial"/>
          <w:sz w:val="22"/>
          <w:szCs w:val="22"/>
        </w:rPr>
        <w:t xml:space="preserve"> B</w:t>
      </w:r>
    </w:p>
    <w:p w14:paraId="153362C6" w14:textId="77777777" w:rsidR="00AF7843" w:rsidRPr="00865390" w:rsidRDefault="00AF7843" w:rsidP="00250C7D">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843" w:rsidRPr="00865390" w14:paraId="469E8137" w14:textId="77777777" w:rsidTr="00A761EB">
        <w:tc>
          <w:tcPr>
            <w:tcW w:w="8644" w:type="dxa"/>
            <w:shd w:val="clear" w:color="auto" w:fill="auto"/>
          </w:tcPr>
          <w:p w14:paraId="6F60F6EE"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ASPIRANTE:                                                           DNI:</w:t>
            </w:r>
          </w:p>
          <w:p w14:paraId="75EE00B8" w14:textId="77777777" w:rsidR="00AF7843" w:rsidRPr="00865390" w:rsidRDefault="00AF7843" w:rsidP="00250C7D">
            <w:pPr>
              <w:spacing w:line="360" w:lineRule="auto"/>
              <w:rPr>
                <w:rFonts w:ascii="Arial" w:hAnsi="Arial" w:cs="Arial"/>
                <w:sz w:val="22"/>
                <w:szCs w:val="22"/>
              </w:rPr>
            </w:pPr>
          </w:p>
        </w:tc>
      </w:tr>
      <w:tr w:rsidR="00AF7843" w:rsidRPr="00865390" w14:paraId="3A5F5478" w14:textId="77777777" w:rsidTr="00A761EB">
        <w:tc>
          <w:tcPr>
            <w:tcW w:w="8644" w:type="dxa"/>
            <w:shd w:val="clear" w:color="auto" w:fill="auto"/>
          </w:tcPr>
          <w:p w14:paraId="49CFE3E3"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ASIGNATURA:</w:t>
            </w:r>
          </w:p>
          <w:p w14:paraId="47664B30" w14:textId="77777777" w:rsidR="00AF7843" w:rsidRPr="00865390" w:rsidRDefault="00AF7843" w:rsidP="00250C7D">
            <w:pPr>
              <w:spacing w:line="360" w:lineRule="auto"/>
              <w:rPr>
                <w:rFonts w:ascii="Arial" w:hAnsi="Arial" w:cs="Arial"/>
                <w:sz w:val="22"/>
                <w:szCs w:val="22"/>
              </w:rPr>
            </w:pPr>
          </w:p>
        </w:tc>
      </w:tr>
      <w:tr w:rsidR="00AF7843" w:rsidRPr="00865390" w14:paraId="3920C2A4" w14:textId="77777777" w:rsidTr="00A761EB">
        <w:tc>
          <w:tcPr>
            <w:tcW w:w="8644" w:type="dxa"/>
            <w:shd w:val="clear" w:color="auto" w:fill="auto"/>
          </w:tcPr>
          <w:p w14:paraId="763845E0"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FECHA SOLICITUD DE APELACION:</w:t>
            </w:r>
          </w:p>
          <w:p w14:paraId="67DD8ABF" w14:textId="77777777" w:rsidR="00AF7843" w:rsidRPr="00865390" w:rsidRDefault="00AF7843" w:rsidP="00250C7D">
            <w:pPr>
              <w:spacing w:line="360" w:lineRule="auto"/>
              <w:rPr>
                <w:rFonts w:ascii="Arial" w:hAnsi="Arial" w:cs="Arial"/>
                <w:sz w:val="22"/>
                <w:szCs w:val="22"/>
              </w:rPr>
            </w:pPr>
          </w:p>
        </w:tc>
      </w:tr>
      <w:tr w:rsidR="00AF7843" w:rsidRPr="00865390" w14:paraId="5CB05E63" w14:textId="77777777" w:rsidTr="00A761EB">
        <w:tc>
          <w:tcPr>
            <w:tcW w:w="8644" w:type="dxa"/>
            <w:shd w:val="clear" w:color="auto" w:fill="auto"/>
          </w:tcPr>
          <w:p w14:paraId="38D7CDB8"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FECHA EXAMEN PARCIAL:</w:t>
            </w:r>
          </w:p>
          <w:p w14:paraId="49FBD1E7" w14:textId="77777777" w:rsidR="00AF7843" w:rsidRPr="00865390" w:rsidRDefault="00AF7843" w:rsidP="00250C7D">
            <w:pPr>
              <w:spacing w:line="360" w:lineRule="auto"/>
              <w:rPr>
                <w:rFonts w:ascii="Arial" w:hAnsi="Arial" w:cs="Arial"/>
                <w:sz w:val="22"/>
                <w:szCs w:val="22"/>
              </w:rPr>
            </w:pPr>
          </w:p>
        </w:tc>
      </w:tr>
      <w:tr w:rsidR="00AF7843" w:rsidRPr="00865390" w14:paraId="7FE62227" w14:textId="77777777" w:rsidTr="00A761EB">
        <w:tc>
          <w:tcPr>
            <w:tcW w:w="8644" w:type="dxa"/>
            <w:shd w:val="clear" w:color="auto" w:fill="auto"/>
          </w:tcPr>
          <w:p w14:paraId="7521E323"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 xml:space="preserve">FECHA DE RESPUESTA A </w:t>
            </w:r>
            <w:smartTag w:uri="urn:schemas-microsoft-com:office:smarttags" w:element="PersonName">
              <w:smartTagPr>
                <w:attr w:name="ProductID" w:val="LA APELACION"/>
              </w:smartTagPr>
              <w:r w:rsidRPr="00865390">
                <w:rPr>
                  <w:rFonts w:ascii="Arial" w:hAnsi="Arial" w:cs="Arial"/>
                  <w:sz w:val="22"/>
                  <w:szCs w:val="22"/>
                </w:rPr>
                <w:t>LA APELACION</w:t>
              </w:r>
            </w:smartTag>
            <w:r w:rsidRPr="00865390">
              <w:rPr>
                <w:rFonts w:ascii="Arial" w:hAnsi="Arial" w:cs="Arial"/>
                <w:sz w:val="22"/>
                <w:szCs w:val="22"/>
              </w:rPr>
              <w:t>:</w:t>
            </w:r>
          </w:p>
          <w:p w14:paraId="3013BA7D" w14:textId="77777777" w:rsidR="00AF7843" w:rsidRPr="00865390" w:rsidRDefault="00AF7843" w:rsidP="00250C7D">
            <w:pPr>
              <w:spacing w:line="360" w:lineRule="auto"/>
              <w:rPr>
                <w:rFonts w:ascii="Arial" w:hAnsi="Arial" w:cs="Arial"/>
                <w:sz w:val="22"/>
                <w:szCs w:val="22"/>
              </w:rPr>
            </w:pPr>
          </w:p>
        </w:tc>
      </w:tr>
      <w:tr w:rsidR="00AF7843" w:rsidRPr="00865390" w14:paraId="55044973" w14:textId="77777777" w:rsidTr="00A761EB">
        <w:tc>
          <w:tcPr>
            <w:tcW w:w="8644" w:type="dxa"/>
            <w:shd w:val="clear" w:color="auto" w:fill="auto"/>
          </w:tcPr>
          <w:p w14:paraId="3AB91CB7"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REFERENCIA PREGUNTAS REVISADAS:</w:t>
            </w:r>
          </w:p>
          <w:p w14:paraId="692F81BA" w14:textId="77777777" w:rsidR="00AF7843" w:rsidRPr="00865390" w:rsidRDefault="00AF7843" w:rsidP="00250C7D">
            <w:pPr>
              <w:spacing w:line="360" w:lineRule="auto"/>
              <w:rPr>
                <w:rFonts w:ascii="Arial" w:hAnsi="Arial" w:cs="Arial"/>
                <w:sz w:val="22"/>
                <w:szCs w:val="22"/>
              </w:rPr>
            </w:pPr>
          </w:p>
          <w:p w14:paraId="5E90BCB3" w14:textId="77777777" w:rsidR="00AF7843" w:rsidRPr="00865390" w:rsidRDefault="00AF7843" w:rsidP="00250C7D">
            <w:pPr>
              <w:spacing w:line="360" w:lineRule="auto"/>
              <w:rPr>
                <w:rFonts w:ascii="Arial" w:hAnsi="Arial" w:cs="Arial"/>
                <w:sz w:val="22"/>
                <w:szCs w:val="22"/>
              </w:rPr>
            </w:pPr>
          </w:p>
          <w:p w14:paraId="71A400BB" w14:textId="77777777" w:rsidR="00AF7843" w:rsidRPr="00865390" w:rsidRDefault="00AF7843" w:rsidP="00250C7D">
            <w:pPr>
              <w:spacing w:line="360" w:lineRule="auto"/>
              <w:rPr>
                <w:rFonts w:ascii="Arial" w:hAnsi="Arial" w:cs="Arial"/>
                <w:sz w:val="22"/>
                <w:szCs w:val="22"/>
              </w:rPr>
            </w:pPr>
          </w:p>
          <w:p w14:paraId="3BBD00BE" w14:textId="77777777" w:rsidR="00AF7843" w:rsidRPr="00865390" w:rsidRDefault="00AF7843" w:rsidP="00250C7D">
            <w:pPr>
              <w:spacing w:line="360" w:lineRule="auto"/>
              <w:rPr>
                <w:rFonts w:ascii="Arial" w:hAnsi="Arial" w:cs="Arial"/>
                <w:sz w:val="22"/>
                <w:szCs w:val="22"/>
              </w:rPr>
            </w:pPr>
          </w:p>
          <w:p w14:paraId="5CD247C6" w14:textId="77777777" w:rsidR="00AF7843" w:rsidRPr="00865390" w:rsidRDefault="00AF7843" w:rsidP="00250C7D">
            <w:pPr>
              <w:spacing w:line="360" w:lineRule="auto"/>
              <w:rPr>
                <w:rFonts w:ascii="Arial" w:hAnsi="Arial" w:cs="Arial"/>
                <w:sz w:val="22"/>
                <w:szCs w:val="22"/>
              </w:rPr>
            </w:pPr>
          </w:p>
          <w:p w14:paraId="0A184D1A" w14:textId="77777777" w:rsidR="00AF7843" w:rsidRPr="00865390" w:rsidRDefault="00AF7843" w:rsidP="00250C7D">
            <w:pPr>
              <w:spacing w:line="360" w:lineRule="auto"/>
              <w:rPr>
                <w:rFonts w:ascii="Arial" w:hAnsi="Arial" w:cs="Arial"/>
                <w:sz w:val="22"/>
                <w:szCs w:val="22"/>
              </w:rPr>
            </w:pPr>
          </w:p>
          <w:p w14:paraId="61528D93" w14:textId="77777777" w:rsidR="00AF7843" w:rsidRPr="00865390" w:rsidRDefault="00AF7843" w:rsidP="00250C7D">
            <w:pPr>
              <w:spacing w:line="360" w:lineRule="auto"/>
              <w:rPr>
                <w:rFonts w:ascii="Arial" w:hAnsi="Arial" w:cs="Arial"/>
                <w:sz w:val="22"/>
                <w:szCs w:val="22"/>
              </w:rPr>
            </w:pPr>
          </w:p>
          <w:p w14:paraId="370E23E8" w14:textId="77777777" w:rsidR="00AF7843" w:rsidRPr="00865390" w:rsidRDefault="00AF7843" w:rsidP="00250C7D">
            <w:pPr>
              <w:spacing w:line="360" w:lineRule="auto"/>
              <w:rPr>
                <w:rFonts w:ascii="Arial" w:hAnsi="Arial" w:cs="Arial"/>
                <w:sz w:val="22"/>
                <w:szCs w:val="22"/>
              </w:rPr>
            </w:pPr>
          </w:p>
          <w:p w14:paraId="34845D83" w14:textId="77777777" w:rsidR="00AF7843" w:rsidRPr="00865390" w:rsidRDefault="00AF7843" w:rsidP="00250C7D">
            <w:pPr>
              <w:spacing w:line="360" w:lineRule="auto"/>
              <w:rPr>
                <w:rFonts w:ascii="Arial" w:hAnsi="Arial" w:cs="Arial"/>
                <w:sz w:val="22"/>
                <w:szCs w:val="22"/>
              </w:rPr>
            </w:pPr>
          </w:p>
        </w:tc>
      </w:tr>
      <w:tr w:rsidR="00AF7843" w:rsidRPr="00865390" w14:paraId="61D04B37" w14:textId="77777777" w:rsidTr="00A761EB">
        <w:tc>
          <w:tcPr>
            <w:tcW w:w="8644" w:type="dxa"/>
            <w:shd w:val="clear" w:color="auto" w:fill="auto"/>
          </w:tcPr>
          <w:p w14:paraId="208298F8" w14:textId="77777777" w:rsidR="00AF7843" w:rsidRPr="00865390" w:rsidRDefault="00AF7843" w:rsidP="00250C7D">
            <w:pPr>
              <w:spacing w:line="360" w:lineRule="auto"/>
              <w:rPr>
                <w:rFonts w:ascii="Arial" w:hAnsi="Arial" w:cs="Arial"/>
                <w:sz w:val="22"/>
                <w:szCs w:val="22"/>
              </w:rPr>
            </w:pPr>
            <w:r w:rsidRPr="00865390">
              <w:rPr>
                <w:rFonts w:ascii="Arial" w:hAnsi="Arial" w:cs="Arial"/>
                <w:sz w:val="22"/>
                <w:szCs w:val="22"/>
              </w:rPr>
              <w:t>RESULTADOS MODIFICADOS:</w:t>
            </w:r>
          </w:p>
          <w:p w14:paraId="4E181171" w14:textId="320D8384" w:rsidR="00AF7843" w:rsidRPr="00865390" w:rsidRDefault="00AF7843" w:rsidP="00250C7D">
            <w:pPr>
              <w:spacing w:line="360" w:lineRule="auto"/>
              <w:rPr>
                <w:rFonts w:ascii="Arial" w:hAnsi="Arial" w:cs="Arial"/>
                <w:sz w:val="22"/>
                <w:szCs w:val="22"/>
              </w:rPr>
            </w:pPr>
          </w:p>
          <w:p w14:paraId="4B7B2922" w14:textId="77777777" w:rsidR="00001E25" w:rsidRPr="00865390" w:rsidRDefault="00001E25" w:rsidP="00250C7D">
            <w:pPr>
              <w:spacing w:line="360" w:lineRule="auto"/>
              <w:rPr>
                <w:rFonts w:ascii="Arial" w:hAnsi="Arial" w:cs="Arial"/>
                <w:sz w:val="22"/>
                <w:szCs w:val="22"/>
              </w:rPr>
            </w:pPr>
          </w:p>
          <w:p w14:paraId="0C61E961" w14:textId="77777777" w:rsidR="00AF7843" w:rsidRPr="00865390" w:rsidRDefault="00AF7843" w:rsidP="00250C7D">
            <w:pPr>
              <w:spacing w:line="360" w:lineRule="auto"/>
              <w:rPr>
                <w:rFonts w:ascii="Arial" w:hAnsi="Arial" w:cs="Arial"/>
                <w:sz w:val="22"/>
                <w:szCs w:val="22"/>
              </w:rPr>
            </w:pPr>
          </w:p>
          <w:p w14:paraId="2342F319" w14:textId="77777777" w:rsidR="00AF7843" w:rsidRPr="00865390" w:rsidRDefault="00AF7843" w:rsidP="00250C7D">
            <w:pPr>
              <w:spacing w:line="360" w:lineRule="auto"/>
              <w:rPr>
                <w:rFonts w:ascii="Arial" w:hAnsi="Arial" w:cs="Arial"/>
                <w:sz w:val="22"/>
                <w:szCs w:val="22"/>
              </w:rPr>
            </w:pPr>
          </w:p>
          <w:p w14:paraId="5A74DD26" w14:textId="77777777" w:rsidR="00AF7843" w:rsidRPr="00865390" w:rsidRDefault="00AF7843" w:rsidP="00250C7D">
            <w:pPr>
              <w:spacing w:line="360" w:lineRule="auto"/>
              <w:rPr>
                <w:rFonts w:ascii="Arial" w:hAnsi="Arial" w:cs="Arial"/>
                <w:sz w:val="22"/>
                <w:szCs w:val="22"/>
              </w:rPr>
            </w:pPr>
          </w:p>
          <w:p w14:paraId="5054D731" w14:textId="77777777" w:rsidR="00AF7843" w:rsidRPr="00865390" w:rsidRDefault="00AF7843" w:rsidP="00250C7D">
            <w:pPr>
              <w:spacing w:line="360" w:lineRule="auto"/>
              <w:rPr>
                <w:rFonts w:ascii="Arial" w:hAnsi="Arial" w:cs="Arial"/>
                <w:sz w:val="22"/>
                <w:szCs w:val="22"/>
              </w:rPr>
            </w:pPr>
          </w:p>
        </w:tc>
      </w:tr>
      <w:tr w:rsidR="00AF7843" w:rsidRPr="00305923" w14:paraId="12C8E095" w14:textId="77777777" w:rsidTr="00A761EB">
        <w:tc>
          <w:tcPr>
            <w:tcW w:w="8644" w:type="dxa"/>
            <w:shd w:val="clear" w:color="auto" w:fill="auto"/>
          </w:tcPr>
          <w:p w14:paraId="0EE263B6" w14:textId="77777777" w:rsidR="00AF7843" w:rsidRPr="00305923" w:rsidRDefault="00AF7843" w:rsidP="00250C7D">
            <w:pPr>
              <w:spacing w:line="360" w:lineRule="auto"/>
              <w:rPr>
                <w:rFonts w:ascii="Arial" w:hAnsi="Arial" w:cs="Arial"/>
                <w:sz w:val="22"/>
                <w:szCs w:val="22"/>
              </w:rPr>
            </w:pPr>
            <w:r w:rsidRPr="00865390">
              <w:rPr>
                <w:rFonts w:ascii="Arial" w:hAnsi="Arial" w:cs="Arial"/>
                <w:sz w:val="22"/>
                <w:szCs w:val="22"/>
              </w:rPr>
              <w:t>FIRMA</w:t>
            </w:r>
          </w:p>
          <w:p w14:paraId="1E17F1B8" w14:textId="77777777" w:rsidR="00AF7843" w:rsidRPr="00305923" w:rsidRDefault="00AF7843" w:rsidP="00250C7D">
            <w:pPr>
              <w:spacing w:line="360" w:lineRule="auto"/>
              <w:rPr>
                <w:rFonts w:ascii="Arial" w:hAnsi="Arial" w:cs="Arial"/>
                <w:sz w:val="22"/>
                <w:szCs w:val="22"/>
              </w:rPr>
            </w:pPr>
          </w:p>
          <w:p w14:paraId="17A0E6F4" w14:textId="77777777" w:rsidR="00AF7843" w:rsidRPr="00305923" w:rsidRDefault="00AF7843" w:rsidP="00250C7D">
            <w:pPr>
              <w:spacing w:line="360" w:lineRule="auto"/>
              <w:rPr>
                <w:rFonts w:ascii="Arial" w:hAnsi="Arial" w:cs="Arial"/>
                <w:sz w:val="22"/>
                <w:szCs w:val="22"/>
              </w:rPr>
            </w:pPr>
          </w:p>
        </w:tc>
      </w:tr>
    </w:tbl>
    <w:p w14:paraId="3F5C619C" w14:textId="77777777" w:rsidR="00AF7843" w:rsidRDefault="00AF7843" w:rsidP="00250C7D">
      <w:pPr>
        <w:spacing w:line="360" w:lineRule="auto"/>
        <w:rPr>
          <w:rFonts w:ascii="Arial" w:hAnsi="Arial" w:cs="Arial"/>
          <w:sz w:val="22"/>
          <w:szCs w:val="22"/>
        </w:rPr>
      </w:pPr>
    </w:p>
    <w:p w14:paraId="56198153" w14:textId="77777777" w:rsidR="00AF7843" w:rsidRPr="001E0C95" w:rsidRDefault="00AF7843" w:rsidP="00250C7D">
      <w:pPr>
        <w:spacing w:line="360" w:lineRule="auto"/>
      </w:pPr>
    </w:p>
    <w:p w14:paraId="2B833D52" w14:textId="77777777" w:rsidR="00AF7843" w:rsidRDefault="00AF7843" w:rsidP="00250C7D">
      <w:pPr>
        <w:spacing w:line="360" w:lineRule="auto"/>
        <w:rPr>
          <w:szCs w:val="20"/>
          <w:lang w:val="es-MX"/>
        </w:rPr>
      </w:pPr>
    </w:p>
    <w:sectPr w:rsidR="00AF7843" w:rsidSect="006965E9">
      <w:headerReference w:type="default" r:id="rId7"/>
      <w:footerReference w:type="default" r:id="rId8"/>
      <w:pgSz w:w="11906" w:h="16838"/>
      <w:pgMar w:top="1417" w:right="1701" w:bottom="1417" w:left="1701"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26EA" w14:textId="77777777" w:rsidR="00070834" w:rsidRDefault="00070834">
      <w:r>
        <w:separator/>
      </w:r>
    </w:p>
  </w:endnote>
  <w:endnote w:type="continuationSeparator" w:id="0">
    <w:p w14:paraId="070072D9" w14:textId="77777777" w:rsidR="00070834" w:rsidRDefault="0007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5709" w14:textId="4D5AE041" w:rsidR="006965E9" w:rsidRPr="00D75211" w:rsidRDefault="00D75211" w:rsidP="00D75211">
    <w:pPr>
      <w:pStyle w:val="Piedepgina"/>
      <w:rPr>
        <w:sz w:val="18"/>
        <w:szCs w:val="18"/>
      </w:rPr>
    </w:pPr>
    <w:r w:rsidRPr="009F26F0">
      <w:rPr>
        <w:sz w:val="18"/>
        <w:szCs w:val="18"/>
      </w:rPr>
      <w:t xml:space="preserve">/// Res. Nº </w:t>
    </w:r>
    <w:r w:rsidR="00C506EE">
      <w:rPr>
        <w:sz w:val="18"/>
        <w:szCs w:val="18"/>
      </w:rPr>
      <w:t>039</w:t>
    </w:r>
    <w:r w:rsidRPr="009F26F0">
      <w:rPr>
        <w:sz w:val="18"/>
        <w:szCs w:val="18"/>
      </w:rPr>
      <w:t xml:space="preserve"> – </w:t>
    </w:r>
    <w:r>
      <w:rPr>
        <w:sz w:val="18"/>
        <w:szCs w:val="18"/>
      </w:rPr>
      <w:t>C</w:t>
    </w:r>
    <w:r w:rsidRPr="009F26F0">
      <w:rPr>
        <w:sz w:val="18"/>
        <w:szCs w:val="18"/>
      </w:rPr>
      <w:t>D – 201</w:t>
    </w:r>
    <w:r w:rsidR="00C506EE">
      <w:rPr>
        <w:sz w:val="18"/>
        <w:szCs w:val="18"/>
      </w:rPr>
      <w:t>8</w:t>
    </w:r>
    <w:r>
      <w:rPr>
        <w:sz w:val="18"/>
        <w:szCs w:val="18"/>
      </w:rPr>
      <w:t xml:space="preserve">                               </w:t>
    </w:r>
    <w:r w:rsidR="006965E9" w:rsidRPr="006965E9">
      <w:rPr>
        <w:sz w:val="16"/>
        <w:szCs w:val="16"/>
        <w:lang w:val="es-MX"/>
      </w:rPr>
      <w:t xml:space="preserve">Av. José I. De </w:t>
    </w:r>
    <w:smartTag w:uri="urn:schemas-microsoft-com:office:smarttags" w:element="PersonName">
      <w:smartTagPr>
        <w:attr w:name="ProductID" w:val="la Roza"/>
      </w:smartTagPr>
      <w:r w:rsidR="006965E9" w:rsidRPr="006965E9">
        <w:rPr>
          <w:sz w:val="16"/>
          <w:szCs w:val="16"/>
          <w:lang w:val="es-MX"/>
        </w:rPr>
        <w:t>la Roza</w:t>
      </w:r>
    </w:smartTag>
    <w:r w:rsidR="006965E9" w:rsidRPr="006965E9">
      <w:rPr>
        <w:sz w:val="16"/>
        <w:szCs w:val="16"/>
        <w:lang w:val="es-MX"/>
      </w:rPr>
      <w:t xml:space="preserve"> 1516 (o) Rivadavia San Juan – 4292300 – Fax 4292310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395E" w14:textId="77777777" w:rsidR="00070834" w:rsidRDefault="00070834">
      <w:r>
        <w:separator/>
      </w:r>
    </w:p>
  </w:footnote>
  <w:footnote w:type="continuationSeparator" w:id="0">
    <w:p w14:paraId="515C6688" w14:textId="77777777" w:rsidR="00070834" w:rsidRDefault="00070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13B0" w14:textId="66A1650E" w:rsidR="00E0253F" w:rsidRDefault="00E0253F" w:rsidP="00C506EE">
    <w:pPr>
      <w:pStyle w:val="Encabezado"/>
    </w:pPr>
    <w:r w:rsidRPr="00A93434">
      <w:rPr>
        <w:noProof/>
        <w:lang w:val="en-US" w:eastAsia="en-US"/>
      </w:rPr>
      <w:drawing>
        <wp:anchor distT="0" distB="0" distL="114300" distR="114300" simplePos="0" relativeHeight="251658240" behindDoc="1" locked="0" layoutInCell="1" allowOverlap="1" wp14:anchorId="4E69373E" wp14:editId="128598D6">
          <wp:simplePos x="0" y="0"/>
          <wp:positionH relativeFrom="column">
            <wp:posOffset>-790575</wp:posOffset>
          </wp:positionH>
          <wp:positionV relativeFrom="paragraph">
            <wp:posOffset>-99060</wp:posOffset>
          </wp:positionV>
          <wp:extent cx="3825240" cy="678180"/>
          <wp:effectExtent l="0" t="0" r="3810" b="7620"/>
          <wp:wrapNone/>
          <wp:docPr id="8" name="Imagen 8" descr="CIENCIAS MED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NCIAS MED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anchor>
      </w:drawing>
    </w:r>
  </w:p>
  <w:p w14:paraId="4272C364" w14:textId="77777777" w:rsidR="00E0253F" w:rsidRDefault="00E0253F" w:rsidP="00C506EE">
    <w:pPr>
      <w:pStyle w:val="Encabezado"/>
    </w:pPr>
  </w:p>
  <w:p w14:paraId="798D3636" w14:textId="77777777" w:rsidR="00E0253F" w:rsidRDefault="00E0253F" w:rsidP="00C506EE">
    <w:pPr>
      <w:pStyle w:val="Encabezado"/>
    </w:pPr>
  </w:p>
  <w:p w14:paraId="35792369" w14:textId="09463D11" w:rsidR="00C506EE" w:rsidRDefault="00C506EE" w:rsidP="00C506EE">
    <w:pPr>
      <w:pStyle w:val="Encabezado"/>
    </w:pPr>
  </w:p>
  <w:p w14:paraId="6206E1E5" w14:textId="77777777" w:rsidR="00AC0B72" w:rsidRPr="00C506EE" w:rsidRDefault="00AC0B72" w:rsidP="00C506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1C4"/>
    <w:multiLevelType w:val="hybridMultilevel"/>
    <w:tmpl w:val="183C3C5C"/>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5AD61B4"/>
    <w:multiLevelType w:val="hybridMultilevel"/>
    <w:tmpl w:val="F45038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9622FB"/>
    <w:multiLevelType w:val="hybridMultilevel"/>
    <w:tmpl w:val="32126176"/>
    <w:lvl w:ilvl="0" w:tplc="2C0A0009">
      <w:start w:val="1"/>
      <w:numFmt w:val="bullet"/>
      <w:lvlText w:val=""/>
      <w:lvlJc w:val="left"/>
      <w:pPr>
        <w:ind w:left="2130" w:hanging="360"/>
      </w:pPr>
      <w:rPr>
        <w:rFonts w:ascii="Wingdings" w:hAnsi="Wingdings" w:hint="default"/>
      </w:rPr>
    </w:lvl>
    <w:lvl w:ilvl="1" w:tplc="2C0A0003" w:tentative="1">
      <w:start w:val="1"/>
      <w:numFmt w:val="bullet"/>
      <w:lvlText w:val="o"/>
      <w:lvlJc w:val="left"/>
      <w:pPr>
        <w:ind w:left="2850" w:hanging="360"/>
      </w:pPr>
      <w:rPr>
        <w:rFonts w:ascii="Courier New" w:hAnsi="Courier New" w:cs="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cs="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cs="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3" w15:restartNumberingAfterBreak="0">
    <w:nsid w:val="0B893164"/>
    <w:multiLevelType w:val="singleLevel"/>
    <w:tmpl w:val="A4967B82"/>
    <w:lvl w:ilvl="0">
      <w:start w:val="1"/>
      <w:numFmt w:val="lowerLetter"/>
      <w:lvlText w:val="%1)"/>
      <w:lvlJc w:val="left"/>
      <w:pPr>
        <w:tabs>
          <w:tab w:val="num" w:pos="360"/>
        </w:tabs>
        <w:ind w:left="340" w:hanging="340"/>
      </w:pPr>
      <w:rPr>
        <w:b/>
        <w:i w:val="0"/>
        <w:color w:val="000000"/>
        <w:spacing w:val="0"/>
      </w:rPr>
    </w:lvl>
  </w:abstractNum>
  <w:abstractNum w:abstractNumId="4" w15:restartNumberingAfterBreak="0">
    <w:nsid w:val="1D591EFF"/>
    <w:multiLevelType w:val="hybridMultilevel"/>
    <w:tmpl w:val="8DDE2406"/>
    <w:lvl w:ilvl="0" w:tplc="0C0A000F">
      <w:start w:val="1"/>
      <w:numFmt w:val="decimal"/>
      <w:lvlText w:val="%1."/>
      <w:lvlJc w:val="left"/>
      <w:pPr>
        <w:tabs>
          <w:tab w:val="num" w:pos="720"/>
        </w:tabs>
        <w:ind w:left="720" w:hanging="360"/>
      </w:pPr>
    </w:lvl>
    <w:lvl w:ilvl="1" w:tplc="F6C2FB96">
      <w:start w:val="1"/>
      <w:numFmt w:val="lowerLetter"/>
      <w:lvlText w:val="%2."/>
      <w:lvlJc w:val="left"/>
      <w:pPr>
        <w:tabs>
          <w:tab w:val="num" w:pos="1440"/>
        </w:tabs>
        <w:ind w:left="1440" w:hanging="360"/>
      </w:pPr>
      <w:rPr>
        <w:lang w:val="es-ES"/>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3F608C"/>
    <w:multiLevelType w:val="hybridMultilevel"/>
    <w:tmpl w:val="50A68ABA"/>
    <w:lvl w:ilvl="0" w:tplc="611832A4">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E941C0D"/>
    <w:multiLevelType w:val="hybridMultilevel"/>
    <w:tmpl w:val="9814BBB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570EB"/>
    <w:multiLevelType w:val="multilevel"/>
    <w:tmpl w:val="3CA6035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C760B9"/>
    <w:multiLevelType w:val="hybridMultilevel"/>
    <w:tmpl w:val="4976A2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D12CF"/>
    <w:multiLevelType w:val="singleLevel"/>
    <w:tmpl w:val="A4967B82"/>
    <w:lvl w:ilvl="0">
      <w:start w:val="1"/>
      <w:numFmt w:val="lowerLetter"/>
      <w:lvlText w:val="%1)"/>
      <w:lvlJc w:val="left"/>
      <w:pPr>
        <w:tabs>
          <w:tab w:val="num" w:pos="360"/>
        </w:tabs>
        <w:ind w:left="340" w:hanging="340"/>
      </w:pPr>
      <w:rPr>
        <w:b/>
        <w:i w:val="0"/>
        <w:color w:val="000000"/>
        <w:spacing w:val="0"/>
      </w:rPr>
    </w:lvl>
  </w:abstractNum>
  <w:abstractNum w:abstractNumId="10" w15:restartNumberingAfterBreak="0">
    <w:nsid w:val="38C65645"/>
    <w:multiLevelType w:val="hybridMultilevel"/>
    <w:tmpl w:val="388806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4DD17B0"/>
    <w:multiLevelType w:val="hybridMultilevel"/>
    <w:tmpl w:val="C6AEB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62B284A"/>
    <w:multiLevelType w:val="hybridMultilevel"/>
    <w:tmpl w:val="995CD56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15:restartNumberingAfterBreak="0">
    <w:nsid w:val="46433D84"/>
    <w:multiLevelType w:val="hybridMultilevel"/>
    <w:tmpl w:val="75467144"/>
    <w:lvl w:ilvl="0" w:tplc="2C0A000B">
      <w:start w:val="1"/>
      <w:numFmt w:val="bullet"/>
      <w:lvlText w:val=""/>
      <w:lvlJc w:val="left"/>
      <w:pPr>
        <w:ind w:left="2081" w:hanging="360"/>
      </w:pPr>
      <w:rPr>
        <w:rFonts w:ascii="Wingdings" w:hAnsi="Wingdings" w:hint="default"/>
      </w:rPr>
    </w:lvl>
    <w:lvl w:ilvl="1" w:tplc="2C0A0003">
      <w:start w:val="1"/>
      <w:numFmt w:val="bullet"/>
      <w:lvlText w:val="o"/>
      <w:lvlJc w:val="left"/>
      <w:pPr>
        <w:ind w:left="2801" w:hanging="360"/>
      </w:pPr>
      <w:rPr>
        <w:rFonts w:ascii="Courier New" w:hAnsi="Courier New" w:cs="Courier New" w:hint="default"/>
      </w:rPr>
    </w:lvl>
    <w:lvl w:ilvl="2" w:tplc="2C0A0005">
      <w:start w:val="1"/>
      <w:numFmt w:val="bullet"/>
      <w:lvlText w:val=""/>
      <w:lvlJc w:val="left"/>
      <w:pPr>
        <w:ind w:left="3521" w:hanging="360"/>
      </w:pPr>
      <w:rPr>
        <w:rFonts w:ascii="Wingdings" w:hAnsi="Wingdings" w:hint="default"/>
      </w:rPr>
    </w:lvl>
    <w:lvl w:ilvl="3" w:tplc="2C0A0001">
      <w:start w:val="1"/>
      <w:numFmt w:val="bullet"/>
      <w:lvlText w:val=""/>
      <w:lvlJc w:val="left"/>
      <w:pPr>
        <w:ind w:left="4241" w:hanging="360"/>
      </w:pPr>
      <w:rPr>
        <w:rFonts w:ascii="Symbol" w:hAnsi="Symbol" w:hint="default"/>
      </w:rPr>
    </w:lvl>
    <w:lvl w:ilvl="4" w:tplc="2C0A0003">
      <w:start w:val="1"/>
      <w:numFmt w:val="bullet"/>
      <w:lvlText w:val="o"/>
      <w:lvlJc w:val="left"/>
      <w:pPr>
        <w:ind w:left="4961" w:hanging="360"/>
      </w:pPr>
      <w:rPr>
        <w:rFonts w:ascii="Courier New" w:hAnsi="Courier New" w:cs="Courier New" w:hint="default"/>
      </w:rPr>
    </w:lvl>
    <w:lvl w:ilvl="5" w:tplc="2C0A0005">
      <w:start w:val="1"/>
      <w:numFmt w:val="bullet"/>
      <w:lvlText w:val=""/>
      <w:lvlJc w:val="left"/>
      <w:pPr>
        <w:ind w:left="5681" w:hanging="360"/>
      </w:pPr>
      <w:rPr>
        <w:rFonts w:ascii="Wingdings" w:hAnsi="Wingdings" w:hint="default"/>
      </w:rPr>
    </w:lvl>
    <w:lvl w:ilvl="6" w:tplc="2C0A0001">
      <w:start w:val="1"/>
      <w:numFmt w:val="bullet"/>
      <w:lvlText w:val=""/>
      <w:lvlJc w:val="left"/>
      <w:pPr>
        <w:ind w:left="6401" w:hanging="360"/>
      </w:pPr>
      <w:rPr>
        <w:rFonts w:ascii="Symbol" w:hAnsi="Symbol" w:hint="default"/>
      </w:rPr>
    </w:lvl>
    <w:lvl w:ilvl="7" w:tplc="2C0A0003">
      <w:start w:val="1"/>
      <w:numFmt w:val="bullet"/>
      <w:lvlText w:val="o"/>
      <w:lvlJc w:val="left"/>
      <w:pPr>
        <w:ind w:left="7121" w:hanging="360"/>
      </w:pPr>
      <w:rPr>
        <w:rFonts w:ascii="Courier New" w:hAnsi="Courier New" w:cs="Courier New" w:hint="default"/>
      </w:rPr>
    </w:lvl>
    <w:lvl w:ilvl="8" w:tplc="2C0A0005">
      <w:start w:val="1"/>
      <w:numFmt w:val="bullet"/>
      <w:lvlText w:val=""/>
      <w:lvlJc w:val="left"/>
      <w:pPr>
        <w:ind w:left="7841" w:hanging="360"/>
      </w:pPr>
      <w:rPr>
        <w:rFonts w:ascii="Wingdings" w:hAnsi="Wingdings" w:hint="default"/>
      </w:rPr>
    </w:lvl>
  </w:abstractNum>
  <w:abstractNum w:abstractNumId="14" w15:restartNumberingAfterBreak="0">
    <w:nsid w:val="48244F70"/>
    <w:multiLevelType w:val="hybridMultilevel"/>
    <w:tmpl w:val="AC34B688"/>
    <w:lvl w:ilvl="0" w:tplc="EE409A1A">
      <w:start w:val="1"/>
      <w:numFmt w:val="lowerLetter"/>
      <w:lvlText w:val="%1)"/>
      <w:lvlJc w:val="left"/>
      <w:pPr>
        <w:ind w:left="1077" w:hanging="360"/>
      </w:pPr>
      <w:rPr>
        <w:b/>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5" w15:restartNumberingAfterBreak="0">
    <w:nsid w:val="49446782"/>
    <w:multiLevelType w:val="hybridMultilevel"/>
    <w:tmpl w:val="738639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31E24"/>
    <w:multiLevelType w:val="hybridMultilevel"/>
    <w:tmpl w:val="078C018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5BC6606"/>
    <w:multiLevelType w:val="hybridMultilevel"/>
    <w:tmpl w:val="748A482E"/>
    <w:lvl w:ilvl="0" w:tplc="0C0A0019">
      <w:start w:val="1"/>
      <w:numFmt w:val="lowerLetter"/>
      <w:lvlText w:val="%1."/>
      <w:lvlJc w:val="left"/>
      <w:pPr>
        <w:tabs>
          <w:tab w:val="num" w:pos="720"/>
        </w:tabs>
        <w:ind w:left="720" w:hanging="360"/>
      </w:pPr>
      <w:rPr>
        <w:rFonts w:hint="default"/>
      </w:rPr>
    </w:lvl>
    <w:lvl w:ilvl="1" w:tplc="F004816E">
      <w:start w:val="1"/>
      <w:numFmt w:val="bullet"/>
      <w:lvlText w:val="-"/>
      <w:lvlJc w:val="left"/>
      <w:pPr>
        <w:tabs>
          <w:tab w:val="num" w:pos="1440"/>
        </w:tabs>
        <w:ind w:left="1440" w:hanging="360"/>
      </w:pPr>
      <w:rPr>
        <w:rFonts w:ascii="Arial" w:eastAsia="Times New Roman" w:hAnsi="Arial" w:cs="Arial" w:hint="default"/>
      </w:rPr>
    </w:lvl>
    <w:lvl w:ilvl="2" w:tplc="65B65654">
      <w:start w:val="1"/>
      <w:numFmt w:val="lowerLetter"/>
      <w:lvlText w:val="%3-"/>
      <w:lvlJc w:val="left"/>
      <w:pPr>
        <w:tabs>
          <w:tab w:val="num" w:pos="1440"/>
        </w:tabs>
        <w:ind w:left="14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DB458F"/>
    <w:multiLevelType w:val="hybridMultilevel"/>
    <w:tmpl w:val="798A08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F25AF3"/>
    <w:multiLevelType w:val="hybridMultilevel"/>
    <w:tmpl w:val="EA6482C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D44CD"/>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760D1FB7"/>
    <w:multiLevelType w:val="hybridMultilevel"/>
    <w:tmpl w:val="C396EA12"/>
    <w:lvl w:ilvl="0" w:tplc="0C0A000F">
      <w:start w:val="1"/>
      <w:numFmt w:val="decimal"/>
      <w:lvlText w:val="%1."/>
      <w:lvlJc w:val="left"/>
      <w:pPr>
        <w:tabs>
          <w:tab w:val="num" w:pos="1080"/>
        </w:tabs>
        <w:ind w:left="1080" w:hanging="360"/>
      </w:pPr>
    </w:lvl>
    <w:lvl w:ilvl="1" w:tplc="0C0A0003">
      <w:start w:val="1"/>
      <w:numFmt w:val="bullet"/>
      <w:lvlText w:val="o"/>
      <w:lvlJc w:val="left"/>
      <w:pPr>
        <w:tabs>
          <w:tab w:val="num" w:pos="1800"/>
        </w:tabs>
        <w:ind w:left="1800" w:hanging="360"/>
      </w:pPr>
      <w:rPr>
        <w:rFonts w:ascii="Courier New" w:hAnsi="Courier New" w:cs="Courier New"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793A082C"/>
    <w:multiLevelType w:val="hybridMultilevel"/>
    <w:tmpl w:val="208AB1C8"/>
    <w:lvl w:ilvl="0" w:tplc="0C0A0001">
      <w:start w:val="1"/>
      <w:numFmt w:val="bullet"/>
      <w:lvlText w:val=""/>
      <w:lvlJc w:val="left"/>
      <w:pPr>
        <w:tabs>
          <w:tab w:val="num" w:pos="1140"/>
        </w:tabs>
        <w:ind w:left="1140" w:hanging="360"/>
      </w:pPr>
      <w:rPr>
        <w:rFonts w:ascii="Symbol" w:hAnsi="Symbol" w:hint="default"/>
      </w:rPr>
    </w:lvl>
    <w:lvl w:ilvl="1" w:tplc="0C0A000F">
      <w:start w:val="1"/>
      <w:numFmt w:val="decimal"/>
      <w:lvlText w:val="%2."/>
      <w:lvlJc w:val="left"/>
      <w:pPr>
        <w:tabs>
          <w:tab w:val="num" w:pos="1860"/>
        </w:tabs>
        <w:ind w:left="1860" w:hanging="360"/>
      </w:pPr>
      <w:rPr>
        <w:rFonts w:hint="default"/>
      </w:rPr>
    </w:lvl>
    <w:lvl w:ilvl="2" w:tplc="0C0A0001">
      <w:start w:val="1"/>
      <w:numFmt w:val="bullet"/>
      <w:lvlText w:val=""/>
      <w:lvlJc w:val="left"/>
      <w:pPr>
        <w:tabs>
          <w:tab w:val="num" w:pos="2580"/>
        </w:tabs>
        <w:ind w:left="2580" w:hanging="360"/>
      </w:pPr>
      <w:rPr>
        <w:rFonts w:ascii="Symbol" w:hAnsi="Symbol"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D03400F"/>
    <w:multiLevelType w:val="hybridMultilevel"/>
    <w:tmpl w:val="95BCE5C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8"/>
  </w:num>
  <w:num w:numId="5">
    <w:abstractNumId w:val="6"/>
  </w:num>
  <w:num w:numId="6">
    <w:abstractNumId w:val="17"/>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3"/>
  </w:num>
  <w:num w:numId="11">
    <w:abstractNumId w:val="14"/>
  </w:num>
  <w:num w:numId="12">
    <w:abstractNumId w:val="15"/>
  </w:num>
  <w:num w:numId="13">
    <w:abstractNumId w:val="18"/>
  </w:num>
  <w:num w:numId="14">
    <w:abstractNumId w:val="21"/>
  </w:num>
  <w:num w:numId="15">
    <w:abstractNumId w:val="2"/>
  </w:num>
  <w:num w:numId="16">
    <w:abstractNumId w:val="16"/>
  </w:num>
  <w:num w:numId="17">
    <w:abstractNumId w:val="0"/>
  </w:num>
  <w:num w:numId="18">
    <w:abstractNumId w:val="23"/>
  </w:num>
  <w:num w:numId="19">
    <w:abstractNumId w:val="5"/>
  </w:num>
  <w:num w:numId="20">
    <w:abstractNumId w:val="10"/>
  </w:num>
  <w:num w:numId="21">
    <w:abstractNumId w:val="19"/>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7C"/>
    <w:rsid w:val="00001E25"/>
    <w:rsid w:val="00014E93"/>
    <w:rsid w:val="00015905"/>
    <w:rsid w:val="00021042"/>
    <w:rsid w:val="000269F4"/>
    <w:rsid w:val="0003538A"/>
    <w:rsid w:val="00054DD6"/>
    <w:rsid w:val="00066130"/>
    <w:rsid w:val="0006631E"/>
    <w:rsid w:val="00070834"/>
    <w:rsid w:val="00070F73"/>
    <w:rsid w:val="00075D55"/>
    <w:rsid w:val="000777BD"/>
    <w:rsid w:val="0009589C"/>
    <w:rsid w:val="000A41B9"/>
    <w:rsid w:val="000B2F97"/>
    <w:rsid w:val="000C28DA"/>
    <w:rsid w:val="000C40C1"/>
    <w:rsid w:val="000D366A"/>
    <w:rsid w:val="000E2656"/>
    <w:rsid w:val="000E29E6"/>
    <w:rsid w:val="000E416B"/>
    <w:rsid w:val="000F25E3"/>
    <w:rsid w:val="00103D8A"/>
    <w:rsid w:val="00105FBF"/>
    <w:rsid w:val="0010611B"/>
    <w:rsid w:val="00110217"/>
    <w:rsid w:val="00110B14"/>
    <w:rsid w:val="001112CE"/>
    <w:rsid w:val="0012680D"/>
    <w:rsid w:val="00145428"/>
    <w:rsid w:val="00151F10"/>
    <w:rsid w:val="001536E7"/>
    <w:rsid w:val="00157629"/>
    <w:rsid w:val="00164057"/>
    <w:rsid w:val="00166600"/>
    <w:rsid w:val="00170346"/>
    <w:rsid w:val="00173EA8"/>
    <w:rsid w:val="00190458"/>
    <w:rsid w:val="0019277D"/>
    <w:rsid w:val="001A62C8"/>
    <w:rsid w:val="001C3EB0"/>
    <w:rsid w:val="001E0E13"/>
    <w:rsid w:val="001E407C"/>
    <w:rsid w:val="001F681E"/>
    <w:rsid w:val="002013F0"/>
    <w:rsid w:val="00225471"/>
    <w:rsid w:val="00236BA7"/>
    <w:rsid w:val="00237C8E"/>
    <w:rsid w:val="00243257"/>
    <w:rsid w:val="00247337"/>
    <w:rsid w:val="00250BBE"/>
    <w:rsid w:val="00250C7D"/>
    <w:rsid w:val="00252003"/>
    <w:rsid w:val="002570D9"/>
    <w:rsid w:val="00273CAB"/>
    <w:rsid w:val="002846E6"/>
    <w:rsid w:val="00287759"/>
    <w:rsid w:val="00290C1A"/>
    <w:rsid w:val="00292F42"/>
    <w:rsid w:val="002A4932"/>
    <w:rsid w:val="002B2B24"/>
    <w:rsid w:val="002C4775"/>
    <w:rsid w:val="002D5637"/>
    <w:rsid w:val="002D6A30"/>
    <w:rsid w:val="002E3151"/>
    <w:rsid w:val="002E42CE"/>
    <w:rsid w:val="00312A83"/>
    <w:rsid w:val="0031350A"/>
    <w:rsid w:val="00340BD5"/>
    <w:rsid w:val="003465A0"/>
    <w:rsid w:val="0035149E"/>
    <w:rsid w:val="00354E66"/>
    <w:rsid w:val="00366C70"/>
    <w:rsid w:val="00374980"/>
    <w:rsid w:val="00386F1C"/>
    <w:rsid w:val="003A731F"/>
    <w:rsid w:val="003A7840"/>
    <w:rsid w:val="003B24BE"/>
    <w:rsid w:val="003B68F5"/>
    <w:rsid w:val="003D5736"/>
    <w:rsid w:val="003F74D2"/>
    <w:rsid w:val="004276AE"/>
    <w:rsid w:val="00454966"/>
    <w:rsid w:val="00461CE3"/>
    <w:rsid w:val="00467FF5"/>
    <w:rsid w:val="004830B5"/>
    <w:rsid w:val="004875A7"/>
    <w:rsid w:val="00497AEB"/>
    <w:rsid w:val="004B0488"/>
    <w:rsid w:val="004B5097"/>
    <w:rsid w:val="004C41B0"/>
    <w:rsid w:val="00514D99"/>
    <w:rsid w:val="00517899"/>
    <w:rsid w:val="00517BD6"/>
    <w:rsid w:val="00522DA9"/>
    <w:rsid w:val="00526C0D"/>
    <w:rsid w:val="00536326"/>
    <w:rsid w:val="00537F0D"/>
    <w:rsid w:val="00552D10"/>
    <w:rsid w:val="00565097"/>
    <w:rsid w:val="005667E1"/>
    <w:rsid w:val="0057316B"/>
    <w:rsid w:val="00575535"/>
    <w:rsid w:val="00587F96"/>
    <w:rsid w:val="00594DCB"/>
    <w:rsid w:val="005C07B0"/>
    <w:rsid w:val="005C4D84"/>
    <w:rsid w:val="005C5548"/>
    <w:rsid w:val="005C683F"/>
    <w:rsid w:val="005D351F"/>
    <w:rsid w:val="005F4DF8"/>
    <w:rsid w:val="00615AD9"/>
    <w:rsid w:val="00624930"/>
    <w:rsid w:val="006330B2"/>
    <w:rsid w:val="00686165"/>
    <w:rsid w:val="00687BAB"/>
    <w:rsid w:val="006900E8"/>
    <w:rsid w:val="0069136C"/>
    <w:rsid w:val="00691607"/>
    <w:rsid w:val="006965E9"/>
    <w:rsid w:val="006B5CCC"/>
    <w:rsid w:val="006C08FA"/>
    <w:rsid w:val="006C1DDC"/>
    <w:rsid w:val="006C2BF8"/>
    <w:rsid w:val="006C38A2"/>
    <w:rsid w:val="006C39D9"/>
    <w:rsid w:val="006C6935"/>
    <w:rsid w:val="006D1C71"/>
    <w:rsid w:val="006F4C9C"/>
    <w:rsid w:val="00703BFB"/>
    <w:rsid w:val="00707230"/>
    <w:rsid w:val="00717DE3"/>
    <w:rsid w:val="00723FC6"/>
    <w:rsid w:val="00732EB3"/>
    <w:rsid w:val="00746992"/>
    <w:rsid w:val="007502CD"/>
    <w:rsid w:val="00756859"/>
    <w:rsid w:val="0076071D"/>
    <w:rsid w:val="00761805"/>
    <w:rsid w:val="00797EB0"/>
    <w:rsid w:val="007A101B"/>
    <w:rsid w:val="007A5E85"/>
    <w:rsid w:val="007B1D41"/>
    <w:rsid w:val="007B5CFE"/>
    <w:rsid w:val="007C3693"/>
    <w:rsid w:val="007D4CE4"/>
    <w:rsid w:val="007E7559"/>
    <w:rsid w:val="007F248D"/>
    <w:rsid w:val="007F4B59"/>
    <w:rsid w:val="008138AB"/>
    <w:rsid w:val="00820793"/>
    <w:rsid w:val="00826434"/>
    <w:rsid w:val="008271AA"/>
    <w:rsid w:val="008408A0"/>
    <w:rsid w:val="0085407F"/>
    <w:rsid w:val="00865390"/>
    <w:rsid w:val="0089359D"/>
    <w:rsid w:val="0089654C"/>
    <w:rsid w:val="008A2342"/>
    <w:rsid w:val="008A2400"/>
    <w:rsid w:val="008A38EF"/>
    <w:rsid w:val="008B2363"/>
    <w:rsid w:val="008D427A"/>
    <w:rsid w:val="008E5916"/>
    <w:rsid w:val="008F3DD0"/>
    <w:rsid w:val="0090334B"/>
    <w:rsid w:val="00907277"/>
    <w:rsid w:val="009138A4"/>
    <w:rsid w:val="00925EC6"/>
    <w:rsid w:val="009273AA"/>
    <w:rsid w:val="00932075"/>
    <w:rsid w:val="00976E6E"/>
    <w:rsid w:val="009772F1"/>
    <w:rsid w:val="009A15D0"/>
    <w:rsid w:val="009A4380"/>
    <w:rsid w:val="009E55F1"/>
    <w:rsid w:val="009F251A"/>
    <w:rsid w:val="00A17285"/>
    <w:rsid w:val="00A2431D"/>
    <w:rsid w:val="00A33CF8"/>
    <w:rsid w:val="00A42599"/>
    <w:rsid w:val="00A44198"/>
    <w:rsid w:val="00A46495"/>
    <w:rsid w:val="00A51782"/>
    <w:rsid w:val="00A64C66"/>
    <w:rsid w:val="00A7668F"/>
    <w:rsid w:val="00A769E4"/>
    <w:rsid w:val="00A947D1"/>
    <w:rsid w:val="00AA2345"/>
    <w:rsid w:val="00AC0B72"/>
    <w:rsid w:val="00AC5AA2"/>
    <w:rsid w:val="00AD247E"/>
    <w:rsid w:val="00AD2CC6"/>
    <w:rsid w:val="00AD41DB"/>
    <w:rsid w:val="00AF0079"/>
    <w:rsid w:val="00AF7843"/>
    <w:rsid w:val="00B16CF2"/>
    <w:rsid w:val="00B173AD"/>
    <w:rsid w:val="00B54B61"/>
    <w:rsid w:val="00B56736"/>
    <w:rsid w:val="00B600AB"/>
    <w:rsid w:val="00B706A4"/>
    <w:rsid w:val="00B774B5"/>
    <w:rsid w:val="00B82231"/>
    <w:rsid w:val="00B8347F"/>
    <w:rsid w:val="00B93672"/>
    <w:rsid w:val="00BA306C"/>
    <w:rsid w:val="00BD3DCA"/>
    <w:rsid w:val="00BF35F9"/>
    <w:rsid w:val="00C001DC"/>
    <w:rsid w:val="00C15385"/>
    <w:rsid w:val="00C32B9E"/>
    <w:rsid w:val="00C45215"/>
    <w:rsid w:val="00C506EE"/>
    <w:rsid w:val="00C9524B"/>
    <w:rsid w:val="00CB0784"/>
    <w:rsid w:val="00CC27A7"/>
    <w:rsid w:val="00D252E2"/>
    <w:rsid w:val="00D35E56"/>
    <w:rsid w:val="00D547C6"/>
    <w:rsid w:val="00D66F94"/>
    <w:rsid w:val="00D75211"/>
    <w:rsid w:val="00D85885"/>
    <w:rsid w:val="00D94880"/>
    <w:rsid w:val="00DA51AE"/>
    <w:rsid w:val="00DB56E5"/>
    <w:rsid w:val="00DC0D89"/>
    <w:rsid w:val="00DC6D7E"/>
    <w:rsid w:val="00DD1191"/>
    <w:rsid w:val="00DD5EBC"/>
    <w:rsid w:val="00DF158A"/>
    <w:rsid w:val="00DF7A3D"/>
    <w:rsid w:val="00E0253F"/>
    <w:rsid w:val="00E24817"/>
    <w:rsid w:val="00E25743"/>
    <w:rsid w:val="00E25CBD"/>
    <w:rsid w:val="00E3585D"/>
    <w:rsid w:val="00E443DC"/>
    <w:rsid w:val="00E44697"/>
    <w:rsid w:val="00E52B88"/>
    <w:rsid w:val="00E60C53"/>
    <w:rsid w:val="00E615B6"/>
    <w:rsid w:val="00E738ED"/>
    <w:rsid w:val="00E77B29"/>
    <w:rsid w:val="00E903BA"/>
    <w:rsid w:val="00E95C94"/>
    <w:rsid w:val="00EA18CE"/>
    <w:rsid w:val="00EA37C7"/>
    <w:rsid w:val="00ED5D95"/>
    <w:rsid w:val="00F01C2F"/>
    <w:rsid w:val="00F125EB"/>
    <w:rsid w:val="00F1507D"/>
    <w:rsid w:val="00F21C2A"/>
    <w:rsid w:val="00F2361A"/>
    <w:rsid w:val="00F2608B"/>
    <w:rsid w:val="00F268DF"/>
    <w:rsid w:val="00F72FAC"/>
    <w:rsid w:val="00F737AE"/>
    <w:rsid w:val="00F80522"/>
    <w:rsid w:val="00F8278B"/>
    <w:rsid w:val="00FA5498"/>
    <w:rsid w:val="00FC74EA"/>
    <w:rsid w:val="00FF15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C5820E"/>
  <w15:docId w15:val="{E8E1D793-DAD4-4494-9F94-E808A714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C6"/>
    <w:rPr>
      <w:sz w:val="24"/>
      <w:szCs w:val="24"/>
      <w:lang w:val="es-ES" w:eastAsia="es-ES"/>
    </w:rPr>
  </w:style>
  <w:style w:type="paragraph" w:styleId="Ttulo1">
    <w:name w:val="heading 1"/>
    <w:basedOn w:val="Normal"/>
    <w:next w:val="Normal"/>
    <w:link w:val="Ttulo1Car"/>
    <w:qFormat/>
    <w:rsid w:val="007F248D"/>
    <w:pPr>
      <w:keepNext/>
      <w:numPr>
        <w:numId w:val="8"/>
      </w:numPr>
      <w:spacing w:line="-276" w:lineRule="auto"/>
      <w:jc w:val="center"/>
      <w:outlineLvl w:val="0"/>
    </w:pPr>
    <w:rPr>
      <w:rFonts w:ascii="Arial" w:eastAsia="Arial Unicode MS" w:hAnsi="Arial"/>
      <w:b/>
      <w:szCs w:val="20"/>
    </w:rPr>
  </w:style>
  <w:style w:type="paragraph" w:styleId="Ttulo2">
    <w:name w:val="heading 2"/>
    <w:basedOn w:val="Normal"/>
    <w:next w:val="Normal"/>
    <w:link w:val="Ttulo2Car"/>
    <w:unhideWhenUsed/>
    <w:qFormat/>
    <w:rsid w:val="007F248D"/>
    <w:pPr>
      <w:keepNext/>
      <w:widowControl w:val="0"/>
      <w:numPr>
        <w:ilvl w:val="1"/>
        <w:numId w:val="8"/>
      </w:numPr>
      <w:snapToGrid w:val="0"/>
      <w:outlineLvl w:val="1"/>
    </w:pPr>
    <w:rPr>
      <w:rFonts w:ascii="Arial" w:eastAsia="Arial Unicode MS" w:hAnsi="Arial"/>
      <w:b/>
      <w:sz w:val="28"/>
      <w:szCs w:val="20"/>
      <w:lang w:val="es-AR"/>
    </w:rPr>
  </w:style>
  <w:style w:type="paragraph" w:styleId="Ttulo3">
    <w:name w:val="heading 3"/>
    <w:basedOn w:val="Normal"/>
    <w:next w:val="Normal"/>
    <w:link w:val="Ttulo3Car"/>
    <w:semiHidden/>
    <w:unhideWhenUsed/>
    <w:qFormat/>
    <w:rsid w:val="007F248D"/>
    <w:pPr>
      <w:keepNext/>
      <w:numPr>
        <w:ilvl w:val="2"/>
        <w:numId w:val="8"/>
      </w:numPr>
      <w:outlineLvl w:val="2"/>
    </w:pPr>
    <w:rPr>
      <w:b/>
      <w:bCs/>
      <w:sz w:val="20"/>
    </w:rPr>
  </w:style>
  <w:style w:type="paragraph" w:styleId="Ttulo4">
    <w:name w:val="heading 4"/>
    <w:basedOn w:val="Normal"/>
    <w:next w:val="Normal"/>
    <w:link w:val="Ttulo4Car"/>
    <w:semiHidden/>
    <w:unhideWhenUsed/>
    <w:qFormat/>
    <w:rsid w:val="007F248D"/>
    <w:pPr>
      <w:keepNext/>
      <w:widowControl w:val="0"/>
      <w:numPr>
        <w:ilvl w:val="3"/>
        <w:numId w:val="8"/>
      </w:numPr>
      <w:snapToGrid w:val="0"/>
      <w:jc w:val="center"/>
      <w:outlineLvl w:val="3"/>
    </w:pPr>
    <w:rPr>
      <w:rFonts w:ascii="Arial" w:eastAsia="Arial Unicode MS" w:hAnsi="Arial"/>
      <w:b/>
      <w:sz w:val="32"/>
      <w:szCs w:val="20"/>
      <w:lang w:val="es-AR"/>
    </w:rPr>
  </w:style>
  <w:style w:type="paragraph" w:styleId="Ttulo5">
    <w:name w:val="heading 5"/>
    <w:basedOn w:val="Normal"/>
    <w:next w:val="Normal"/>
    <w:link w:val="Ttulo5Car"/>
    <w:semiHidden/>
    <w:unhideWhenUsed/>
    <w:qFormat/>
    <w:rsid w:val="007F248D"/>
    <w:pPr>
      <w:keepNext/>
      <w:numPr>
        <w:ilvl w:val="4"/>
        <w:numId w:val="8"/>
      </w:numPr>
      <w:outlineLvl w:val="4"/>
    </w:pPr>
    <w:rPr>
      <w:rFonts w:ascii="Arial" w:eastAsia="Arial Unicode MS" w:hAnsi="Arial"/>
      <w:b/>
      <w:szCs w:val="20"/>
    </w:rPr>
  </w:style>
  <w:style w:type="paragraph" w:styleId="Ttulo6">
    <w:name w:val="heading 6"/>
    <w:basedOn w:val="Normal"/>
    <w:next w:val="Normal"/>
    <w:link w:val="Ttulo6Car"/>
    <w:semiHidden/>
    <w:unhideWhenUsed/>
    <w:qFormat/>
    <w:rsid w:val="007F248D"/>
    <w:pPr>
      <w:keepNext/>
      <w:numPr>
        <w:ilvl w:val="5"/>
        <w:numId w:val="8"/>
      </w:numPr>
      <w:spacing w:line="-276" w:lineRule="auto"/>
      <w:jc w:val="both"/>
      <w:outlineLvl w:val="5"/>
    </w:pPr>
    <w:rPr>
      <w:rFonts w:ascii="Arial" w:eastAsia="Arial Unicode MS" w:hAnsi="Arial"/>
      <w:b/>
      <w:szCs w:val="20"/>
    </w:rPr>
  </w:style>
  <w:style w:type="paragraph" w:styleId="Ttulo7">
    <w:name w:val="heading 7"/>
    <w:basedOn w:val="Normal"/>
    <w:next w:val="Normal"/>
    <w:link w:val="Ttulo7Car"/>
    <w:semiHidden/>
    <w:unhideWhenUsed/>
    <w:qFormat/>
    <w:rsid w:val="007F248D"/>
    <w:pPr>
      <w:keepNext/>
      <w:numPr>
        <w:ilvl w:val="6"/>
        <w:numId w:val="8"/>
      </w:numPr>
      <w:pBdr>
        <w:top w:val="single" w:sz="4" w:space="1" w:color="auto"/>
      </w:pBdr>
      <w:spacing w:line="-276" w:lineRule="auto"/>
      <w:jc w:val="center"/>
      <w:outlineLvl w:val="6"/>
    </w:pPr>
    <w:rPr>
      <w:b/>
      <w:bCs/>
      <w:szCs w:val="20"/>
    </w:rPr>
  </w:style>
  <w:style w:type="paragraph" w:styleId="Ttulo8">
    <w:name w:val="heading 8"/>
    <w:basedOn w:val="Normal"/>
    <w:next w:val="Normal"/>
    <w:link w:val="Ttulo8Car"/>
    <w:semiHidden/>
    <w:unhideWhenUsed/>
    <w:qFormat/>
    <w:rsid w:val="007F248D"/>
    <w:pPr>
      <w:keepNext/>
      <w:numPr>
        <w:ilvl w:val="7"/>
        <w:numId w:val="8"/>
      </w:numPr>
      <w:jc w:val="both"/>
      <w:outlineLvl w:val="7"/>
    </w:pPr>
    <w:rPr>
      <w:rFonts w:ascii="Arial" w:hAnsi="Arial"/>
      <w:b/>
      <w:bCs/>
      <w:szCs w:val="20"/>
    </w:rPr>
  </w:style>
  <w:style w:type="paragraph" w:styleId="Ttulo9">
    <w:name w:val="heading 9"/>
    <w:basedOn w:val="Normal"/>
    <w:next w:val="Normal"/>
    <w:link w:val="Ttulo9Car"/>
    <w:semiHidden/>
    <w:unhideWhenUsed/>
    <w:qFormat/>
    <w:rsid w:val="007F248D"/>
    <w:pPr>
      <w:keepNext/>
      <w:numPr>
        <w:ilvl w:val="8"/>
        <w:numId w:val="8"/>
      </w:numPr>
      <w:outlineLvl w:val="8"/>
    </w:pPr>
    <w:rPr>
      <w:rFonts w:ascii="Arial" w:hAnsi="Arial" w:cs="Arial"/>
      <w:b/>
      <w:color w:val="0000F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1C71"/>
    <w:pPr>
      <w:tabs>
        <w:tab w:val="center" w:pos="4252"/>
        <w:tab w:val="right" w:pos="8504"/>
      </w:tabs>
    </w:pPr>
  </w:style>
  <w:style w:type="paragraph" w:styleId="Piedepgina">
    <w:name w:val="footer"/>
    <w:basedOn w:val="Normal"/>
    <w:rsid w:val="006D1C71"/>
    <w:pPr>
      <w:tabs>
        <w:tab w:val="center" w:pos="4252"/>
        <w:tab w:val="right" w:pos="8504"/>
      </w:tabs>
    </w:pPr>
  </w:style>
  <w:style w:type="paragraph" w:styleId="Textodeglobo">
    <w:name w:val="Balloon Text"/>
    <w:basedOn w:val="Normal"/>
    <w:semiHidden/>
    <w:rsid w:val="00C32B9E"/>
    <w:rPr>
      <w:rFonts w:ascii="Tahoma" w:hAnsi="Tahoma" w:cs="Tahoma"/>
      <w:sz w:val="16"/>
      <w:szCs w:val="16"/>
    </w:rPr>
  </w:style>
  <w:style w:type="paragraph" w:styleId="Sangradetextonormal">
    <w:name w:val="Body Text Indent"/>
    <w:basedOn w:val="Normal"/>
    <w:rsid w:val="001536E7"/>
    <w:pPr>
      <w:spacing w:after="120"/>
      <w:ind w:left="283"/>
    </w:pPr>
  </w:style>
  <w:style w:type="paragraph" w:styleId="Textonotapie">
    <w:name w:val="footnote text"/>
    <w:basedOn w:val="Normal"/>
    <w:semiHidden/>
    <w:rsid w:val="00A44198"/>
    <w:rPr>
      <w:sz w:val="20"/>
      <w:szCs w:val="20"/>
    </w:rPr>
  </w:style>
  <w:style w:type="character" w:styleId="Refdenotaalpie">
    <w:name w:val="footnote reference"/>
    <w:semiHidden/>
    <w:rsid w:val="00A44198"/>
    <w:rPr>
      <w:vertAlign w:val="superscript"/>
    </w:rPr>
  </w:style>
  <w:style w:type="table" w:styleId="Tablaconcuadrcula">
    <w:name w:val="Table Grid"/>
    <w:basedOn w:val="Tablanormal"/>
    <w:rsid w:val="00D7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1">
    <w:name w:val="texto1"/>
    <w:rsid w:val="00D75211"/>
    <w:rPr>
      <w:rFonts w:ascii="Arial" w:hAnsi="Arial" w:cs="Arial" w:hint="default"/>
      <w:color w:val="000000"/>
      <w:sz w:val="17"/>
      <w:szCs w:val="17"/>
    </w:rPr>
  </w:style>
  <w:style w:type="paragraph" w:styleId="NormalWeb">
    <w:name w:val="Normal (Web)"/>
    <w:basedOn w:val="Normal"/>
    <w:rsid w:val="00D75211"/>
    <w:pPr>
      <w:spacing w:before="100" w:beforeAutospacing="1" w:after="100" w:afterAutospacing="1"/>
    </w:pPr>
    <w:rPr>
      <w:rFonts w:ascii="Verdana" w:hAnsi="Verdana"/>
      <w:sz w:val="15"/>
      <w:szCs w:val="15"/>
    </w:rPr>
  </w:style>
  <w:style w:type="paragraph" w:styleId="Textoindependiente">
    <w:name w:val="Body Text"/>
    <w:basedOn w:val="Normal"/>
    <w:link w:val="TextoindependienteCar"/>
    <w:rsid w:val="00D85885"/>
    <w:pPr>
      <w:spacing w:after="120"/>
    </w:pPr>
  </w:style>
  <w:style w:type="character" w:customStyle="1" w:styleId="TextoindependienteCar">
    <w:name w:val="Texto independiente Car"/>
    <w:link w:val="Textoindependiente"/>
    <w:rsid w:val="00D85885"/>
    <w:rPr>
      <w:sz w:val="24"/>
      <w:szCs w:val="24"/>
      <w:lang w:val="es-ES" w:eastAsia="es-ES"/>
    </w:rPr>
  </w:style>
  <w:style w:type="character" w:customStyle="1" w:styleId="Ttulo1Car">
    <w:name w:val="Título 1 Car"/>
    <w:link w:val="Ttulo1"/>
    <w:rsid w:val="007F248D"/>
    <w:rPr>
      <w:rFonts w:ascii="Arial" w:eastAsia="Arial Unicode MS" w:hAnsi="Arial"/>
      <w:b/>
      <w:sz w:val="24"/>
      <w:lang w:val="es-ES" w:eastAsia="es-ES"/>
    </w:rPr>
  </w:style>
  <w:style w:type="character" w:customStyle="1" w:styleId="Ttulo2Car">
    <w:name w:val="Título 2 Car"/>
    <w:link w:val="Ttulo2"/>
    <w:rsid w:val="007F248D"/>
    <w:rPr>
      <w:rFonts w:ascii="Arial" w:eastAsia="Arial Unicode MS" w:hAnsi="Arial"/>
      <w:b/>
      <w:sz w:val="28"/>
      <w:lang w:eastAsia="es-ES"/>
    </w:rPr>
  </w:style>
  <w:style w:type="character" w:customStyle="1" w:styleId="Ttulo3Car">
    <w:name w:val="Título 3 Car"/>
    <w:link w:val="Ttulo3"/>
    <w:semiHidden/>
    <w:rsid w:val="007F248D"/>
    <w:rPr>
      <w:b/>
      <w:bCs/>
      <w:szCs w:val="24"/>
      <w:lang w:val="es-ES" w:eastAsia="es-ES"/>
    </w:rPr>
  </w:style>
  <w:style w:type="character" w:customStyle="1" w:styleId="Ttulo4Car">
    <w:name w:val="Título 4 Car"/>
    <w:link w:val="Ttulo4"/>
    <w:semiHidden/>
    <w:rsid w:val="007F248D"/>
    <w:rPr>
      <w:rFonts w:ascii="Arial" w:eastAsia="Arial Unicode MS" w:hAnsi="Arial"/>
      <w:b/>
      <w:sz w:val="32"/>
      <w:lang w:eastAsia="es-ES"/>
    </w:rPr>
  </w:style>
  <w:style w:type="character" w:customStyle="1" w:styleId="Ttulo5Car">
    <w:name w:val="Título 5 Car"/>
    <w:link w:val="Ttulo5"/>
    <w:semiHidden/>
    <w:rsid w:val="007F248D"/>
    <w:rPr>
      <w:rFonts w:ascii="Arial" w:eastAsia="Arial Unicode MS" w:hAnsi="Arial"/>
      <w:b/>
      <w:sz w:val="24"/>
      <w:lang w:val="es-ES" w:eastAsia="es-ES"/>
    </w:rPr>
  </w:style>
  <w:style w:type="character" w:customStyle="1" w:styleId="Ttulo6Car">
    <w:name w:val="Título 6 Car"/>
    <w:link w:val="Ttulo6"/>
    <w:semiHidden/>
    <w:rsid w:val="007F248D"/>
    <w:rPr>
      <w:rFonts w:ascii="Arial" w:eastAsia="Arial Unicode MS" w:hAnsi="Arial"/>
      <w:b/>
      <w:sz w:val="24"/>
      <w:lang w:val="es-ES" w:eastAsia="es-ES"/>
    </w:rPr>
  </w:style>
  <w:style w:type="character" w:customStyle="1" w:styleId="Ttulo7Car">
    <w:name w:val="Título 7 Car"/>
    <w:link w:val="Ttulo7"/>
    <w:semiHidden/>
    <w:rsid w:val="007F248D"/>
    <w:rPr>
      <w:b/>
      <w:bCs/>
      <w:sz w:val="24"/>
      <w:lang w:val="es-ES" w:eastAsia="es-ES"/>
    </w:rPr>
  </w:style>
  <w:style w:type="character" w:customStyle="1" w:styleId="Ttulo8Car">
    <w:name w:val="Título 8 Car"/>
    <w:link w:val="Ttulo8"/>
    <w:semiHidden/>
    <w:rsid w:val="007F248D"/>
    <w:rPr>
      <w:rFonts w:ascii="Arial" w:hAnsi="Arial"/>
      <w:b/>
      <w:bCs/>
      <w:sz w:val="24"/>
      <w:lang w:val="es-ES" w:eastAsia="es-ES"/>
    </w:rPr>
  </w:style>
  <w:style w:type="character" w:customStyle="1" w:styleId="Ttulo9Car">
    <w:name w:val="Título 9 Car"/>
    <w:link w:val="Ttulo9"/>
    <w:semiHidden/>
    <w:rsid w:val="007F248D"/>
    <w:rPr>
      <w:rFonts w:ascii="Arial" w:hAnsi="Arial" w:cs="Arial"/>
      <w:b/>
      <w:color w:val="0000FF"/>
      <w:sz w:val="24"/>
      <w:lang w:val="es-ES" w:eastAsia="es-ES"/>
    </w:rPr>
  </w:style>
  <w:style w:type="paragraph" w:customStyle="1" w:styleId="subtitulo2">
    <w:name w:val="subtitulo2"/>
    <w:basedOn w:val="Normal"/>
    <w:rsid w:val="007F248D"/>
    <w:pPr>
      <w:spacing w:before="450" w:after="225"/>
      <w:jc w:val="center"/>
    </w:pPr>
    <w:rPr>
      <w:rFonts w:ascii="Arial" w:hAnsi="Arial" w:cs="Arial"/>
      <w:b/>
      <w:bCs/>
      <w:color w:val="3F3C30"/>
      <w:sz w:val="20"/>
      <w:szCs w:val="20"/>
    </w:rPr>
  </w:style>
  <w:style w:type="paragraph" w:styleId="Prrafodelista">
    <w:name w:val="List Paragraph"/>
    <w:basedOn w:val="Normal"/>
    <w:uiPriority w:val="34"/>
    <w:qFormat/>
    <w:rsid w:val="007F248D"/>
    <w:pPr>
      <w:ind w:left="720"/>
      <w:contextualSpacing/>
    </w:pPr>
  </w:style>
  <w:style w:type="paragraph" w:styleId="Subttulo">
    <w:name w:val="Subtitle"/>
    <w:basedOn w:val="Normal"/>
    <w:next w:val="Normal"/>
    <w:link w:val="SubttuloCar"/>
    <w:qFormat/>
    <w:rsid w:val="003465A0"/>
    <w:pPr>
      <w:spacing w:after="60"/>
      <w:jc w:val="center"/>
      <w:outlineLvl w:val="1"/>
    </w:pPr>
    <w:rPr>
      <w:rFonts w:ascii="Cambria" w:hAnsi="Cambria"/>
    </w:rPr>
  </w:style>
  <w:style w:type="character" w:customStyle="1" w:styleId="SubttuloCar">
    <w:name w:val="Subtítulo Car"/>
    <w:link w:val="Subttulo"/>
    <w:rsid w:val="003465A0"/>
    <w:rPr>
      <w:rFonts w:ascii="Cambria" w:hAnsi="Cambria"/>
      <w:sz w:val="24"/>
      <w:szCs w:val="24"/>
      <w:lang w:val="es-ES" w:eastAsia="es-ES"/>
    </w:rPr>
  </w:style>
  <w:style w:type="character" w:styleId="Refdecomentario">
    <w:name w:val="annotation reference"/>
    <w:rsid w:val="007502CD"/>
    <w:rPr>
      <w:sz w:val="16"/>
      <w:szCs w:val="16"/>
    </w:rPr>
  </w:style>
  <w:style w:type="paragraph" w:styleId="Textocomentario">
    <w:name w:val="annotation text"/>
    <w:basedOn w:val="Normal"/>
    <w:link w:val="TextocomentarioCar"/>
    <w:rsid w:val="007502CD"/>
    <w:rPr>
      <w:sz w:val="20"/>
      <w:szCs w:val="20"/>
    </w:rPr>
  </w:style>
  <w:style w:type="character" w:customStyle="1" w:styleId="TextocomentarioCar">
    <w:name w:val="Texto comentario Car"/>
    <w:link w:val="Textocomentario"/>
    <w:rsid w:val="007502CD"/>
    <w:rPr>
      <w:lang w:val="es-ES" w:eastAsia="es-ES"/>
    </w:rPr>
  </w:style>
  <w:style w:type="paragraph" w:styleId="Asuntodelcomentario">
    <w:name w:val="annotation subject"/>
    <w:basedOn w:val="Textocomentario"/>
    <w:next w:val="Textocomentario"/>
    <w:link w:val="AsuntodelcomentarioCar"/>
    <w:rsid w:val="007502CD"/>
    <w:rPr>
      <w:b/>
      <w:bCs/>
    </w:rPr>
  </w:style>
  <w:style w:type="character" w:customStyle="1" w:styleId="AsuntodelcomentarioCar">
    <w:name w:val="Asunto del comentario Car"/>
    <w:link w:val="Asuntodelcomentario"/>
    <w:rsid w:val="007502CD"/>
    <w:rPr>
      <w:b/>
      <w:bCs/>
      <w:lang w:val="es-ES" w:eastAsia="es-ES"/>
    </w:rPr>
  </w:style>
  <w:style w:type="character" w:customStyle="1" w:styleId="EncabezadoCar">
    <w:name w:val="Encabezado Car"/>
    <w:link w:val="Encabezado"/>
    <w:uiPriority w:val="99"/>
    <w:rsid w:val="00C506E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9602">
      <w:bodyDiv w:val="1"/>
      <w:marLeft w:val="0"/>
      <w:marRight w:val="0"/>
      <w:marTop w:val="0"/>
      <w:marBottom w:val="0"/>
      <w:divBdr>
        <w:top w:val="none" w:sz="0" w:space="0" w:color="auto"/>
        <w:left w:val="none" w:sz="0" w:space="0" w:color="auto"/>
        <w:bottom w:val="none" w:sz="0" w:space="0" w:color="auto"/>
        <w:right w:val="none" w:sz="0" w:space="0" w:color="auto"/>
      </w:divBdr>
    </w:div>
    <w:div w:id="800001646">
      <w:bodyDiv w:val="1"/>
      <w:marLeft w:val="0"/>
      <w:marRight w:val="0"/>
      <w:marTop w:val="0"/>
      <w:marBottom w:val="0"/>
      <w:divBdr>
        <w:top w:val="none" w:sz="0" w:space="0" w:color="auto"/>
        <w:left w:val="none" w:sz="0" w:space="0" w:color="auto"/>
        <w:bottom w:val="none" w:sz="0" w:space="0" w:color="auto"/>
        <w:right w:val="none" w:sz="0" w:space="0" w:color="auto"/>
      </w:divBdr>
    </w:div>
    <w:div w:id="14481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2378</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RESOLUCIÓN N° 002/07</vt:lpstr>
    </vt:vector>
  </TitlesOfParts>
  <Company>UNIVERSIDAD CATOLICA DE CUYO</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 002/07</dc:title>
  <dc:creator>usuariopc01</dc:creator>
  <cp:lastModifiedBy>UCC</cp:lastModifiedBy>
  <cp:revision>2</cp:revision>
  <cp:lastPrinted>2015-06-23T21:47:00Z</cp:lastPrinted>
  <dcterms:created xsi:type="dcterms:W3CDTF">2019-07-02T22:52:00Z</dcterms:created>
  <dcterms:modified xsi:type="dcterms:W3CDTF">2019-07-02T22:52:00Z</dcterms:modified>
</cp:coreProperties>
</file>